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40FD1" w14:textId="3A11C779" w:rsidR="00A003F0" w:rsidRDefault="00230368">
      <w:pPr>
        <w:pStyle w:val="Heading2"/>
        <w:spacing w:line="618" w:lineRule="exact"/>
        <w:rPr>
          <w:rFonts w:cs="Calibri"/>
        </w:rPr>
      </w:pPr>
      <w:r>
        <w:rPr>
          <w:rFonts w:cs="Calibri"/>
          <w:color w:val="17365D"/>
          <w:spacing w:val="5"/>
        </w:rPr>
        <w:t>Unit</w:t>
      </w:r>
      <w:r w:rsidR="00783606">
        <w:rPr>
          <w:rFonts w:cs="Calibri"/>
          <w:color w:val="17365D"/>
          <w:spacing w:val="5"/>
        </w:rPr>
        <w:t xml:space="preserve"> </w:t>
      </w:r>
      <w:r w:rsidR="00696B05">
        <w:rPr>
          <w:rFonts w:cs="Calibri"/>
          <w:color w:val="17365D"/>
          <w:spacing w:val="5"/>
        </w:rPr>
        <w:t>3</w:t>
      </w:r>
      <w:r>
        <w:rPr>
          <w:rFonts w:cs="Calibri"/>
          <w:color w:val="17365D"/>
          <w:spacing w:val="-5"/>
        </w:rPr>
        <w:t xml:space="preserve"> </w:t>
      </w:r>
      <w:r>
        <w:rPr>
          <w:rFonts w:cs="Calibri"/>
          <w:color w:val="17365D"/>
          <w:spacing w:val="-4"/>
        </w:rPr>
        <w:t xml:space="preserve"> </w:t>
      </w:r>
      <w:r>
        <w:rPr>
          <w:rFonts w:cs="Calibri"/>
          <w:color w:val="17365D"/>
          <w:spacing w:val="5"/>
        </w:rPr>
        <w:t>–</w:t>
      </w:r>
      <w:r>
        <w:rPr>
          <w:rFonts w:cs="Calibri"/>
          <w:color w:val="17365D"/>
          <w:spacing w:val="-4"/>
        </w:rPr>
        <w:t xml:space="preserve"> </w:t>
      </w:r>
      <w:r>
        <w:rPr>
          <w:rFonts w:cs="Calibri"/>
          <w:color w:val="17365D"/>
          <w:spacing w:val="5"/>
        </w:rPr>
        <w:t>Lesson</w:t>
      </w:r>
      <w:r w:rsidR="00696B05">
        <w:rPr>
          <w:rFonts w:cs="Calibri"/>
          <w:color w:val="17365D"/>
          <w:spacing w:val="5"/>
        </w:rPr>
        <w:t xml:space="preserve"> </w:t>
      </w:r>
      <w:r w:rsidR="00696B05">
        <w:rPr>
          <w:rFonts w:cs="Calibri"/>
          <w:color w:val="17365D"/>
          <w:w w:val="99"/>
        </w:rPr>
        <w:t>7</w:t>
      </w:r>
    </w:p>
    <w:p w14:paraId="6B7FD11D" w14:textId="3C86B4B3" w:rsidR="00A003F0" w:rsidRDefault="00696B05">
      <w:pPr>
        <w:spacing w:line="634" w:lineRule="exact"/>
        <w:ind w:left="140"/>
        <w:rPr>
          <w:rFonts w:ascii="Calibri" w:eastAsia="Calibri" w:hAnsi="Calibri" w:cs="Calibri"/>
          <w:sz w:val="52"/>
          <w:szCs w:val="52"/>
        </w:rPr>
      </w:pPr>
      <w:r>
        <w:rPr>
          <w:rFonts w:ascii="Calibri" w:eastAsia="Calibri" w:hAnsi="Calibri" w:cs="Calibri"/>
          <w:color w:val="17365D"/>
          <w:spacing w:val="-9"/>
          <w:w w:val="90"/>
          <w:sz w:val="52"/>
          <w:szCs w:val="52"/>
        </w:rPr>
        <w:t>Poetry</w:t>
      </w:r>
      <w:r w:rsidR="00661207">
        <w:rPr>
          <w:rFonts w:ascii="Calibri" w:eastAsia="Calibri" w:hAnsi="Calibri" w:cs="Calibri"/>
          <w:color w:val="17365D"/>
          <w:spacing w:val="5"/>
          <w:w w:val="90"/>
          <w:sz w:val="52"/>
          <w:szCs w:val="52"/>
        </w:rPr>
        <w:t xml:space="preserve">: </w:t>
      </w:r>
      <w:r w:rsidR="00B242F7">
        <w:rPr>
          <w:rFonts w:ascii="Calibri" w:eastAsia="Calibri" w:hAnsi="Calibri" w:cs="Calibri"/>
          <w:color w:val="17365D"/>
          <w:spacing w:val="5"/>
          <w:w w:val="90"/>
          <w:sz w:val="52"/>
          <w:szCs w:val="52"/>
        </w:rPr>
        <w:t>Pulling It All Together</w:t>
      </w:r>
      <w:r w:rsidR="00533C4F">
        <w:rPr>
          <w:rFonts w:ascii="Calibri" w:eastAsia="Calibri" w:hAnsi="Calibri" w:cs="Calibri"/>
          <w:color w:val="17365D"/>
          <w:spacing w:val="5"/>
          <w:w w:val="90"/>
          <w:sz w:val="52"/>
          <w:szCs w:val="52"/>
        </w:rPr>
        <w:t xml:space="preserve"> (Publishing)</w:t>
      </w:r>
    </w:p>
    <w:p w14:paraId="2186400C" w14:textId="77777777" w:rsidR="00A003F0" w:rsidRDefault="00A003F0">
      <w:pPr>
        <w:spacing w:before="7"/>
        <w:rPr>
          <w:rFonts w:ascii="Calibri" w:eastAsia="Calibri" w:hAnsi="Calibri" w:cs="Calibri"/>
          <w:sz w:val="6"/>
          <w:szCs w:val="6"/>
        </w:rPr>
      </w:pPr>
    </w:p>
    <w:p w14:paraId="3653BF3D" w14:textId="77777777" w:rsidR="00A003F0" w:rsidRDefault="00D07385">
      <w:pPr>
        <w:spacing w:line="20" w:lineRule="atLeast"/>
        <w:ind w:left="10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25A9A8E" wp14:editId="58E81406">
                <wp:extent cx="5993765" cy="13970"/>
                <wp:effectExtent l="0" t="0" r="13335" b="1143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26" name="Group 27"/>
                        <wpg:cNvGrpSpPr>
                          <a:grpSpLocks/>
                        </wpg:cNvGrpSpPr>
                        <wpg:grpSpPr bwMode="auto">
                          <a:xfrm>
                            <a:off x="11" y="11"/>
                            <a:ext cx="9418" cy="2"/>
                            <a:chOff x="11" y="11"/>
                            <a:chExt cx="9418" cy="2"/>
                          </a:xfrm>
                        </wpg:grpSpPr>
                        <wps:wsp>
                          <wps:cNvPr id="27" name="Freeform 28"/>
                          <wps:cNvSpPr>
                            <a:spLocks noEditPoints="1"/>
                          </wps:cNvSpPr>
                          <wps:spPr bwMode="auto">
                            <a:xfrm>
                              <a:off x="22" y="22"/>
                              <a:ext cx="9417" cy="0"/>
                            </a:xfrm>
                            <a:custGeom>
                              <a:avLst/>
                              <a:gdLst>
                                <a:gd name="T0" fmla="+- 0 11 11"/>
                                <a:gd name="T1" fmla="*/ T0 w 9418"/>
                                <a:gd name="T2" fmla="+- 0 9429 11"/>
                                <a:gd name="T3" fmla="*/ T2 w 9418"/>
                              </a:gdLst>
                              <a:ahLst/>
                              <a:cxnLst>
                                <a:cxn ang="0">
                                  <a:pos x="T1" y="0"/>
                                </a:cxn>
                                <a:cxn ang="0">
                                  <a:pos x="T3" y="0"/>
                                </a:cxn>
                              </a:cxnLst>
                              <a:rect l="0" t="0" r="r" b="b"/>
                              <a:pathLst>
                                <a:path w="9418">
                                  <a:moveTo>
                                    <a:pt x="0" y="0"/>
                                  </a:moveTo>
                                  <a:lnTo>
                                    <a:pt x="9418"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71.95pt;height:1.1pt;mso-position-horizontal-relative:char;mso-position-vertical-relative:line" coordsize="943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">
                <v:group id="Group 27" o:spid="_x0000_s1027" style="position:absolute;left:11;top:11;width:9418;height:2" coordorigin="11,11"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28" o:spid="_x0000_s1028" style="position:absolute;left:22;top:22;width:9417;height:0;visibility:visible;mso-wrap-style:square;v-text-anchor:top" coordsize="94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xHxywwAA&#10;ANsAAAAPAAAAZHJzL2Rvd25yZXYueG1sRI/BasMwEETvhf6D2EJvjRwf4sSNEkKhEOghxDU5L9bW&#10;ErZWxlJt9++rQqDHYWbeMPvj4nox0RisZwXrVQaCuPHacqug/nx/2YIIEVlj75kU/FCA4+HxYY+l&#10;9jNfaapiKxKEQ4kKTIxDKWVoDDkMKz8QJ+/Ljw5jkmMr9Yhzgrte5lm2kQ4tpwWDA70Zarrq2ylw&#10;dleYePmoqsvQb7ZFUdfnW6fU89NyegURaYn/4Xv7rBXkBfx9ST9AH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xHxywwAAANsAAAAPAAAAAAAAAAAAAAAAAJcCAABkcnMvZG93&#10;bnJldi54bWxQSwUGAAAAAAQABAD1AAAAhwMAAAAA&#10;" path="m0,0l9418,0e" filled="f" strokecolor="#4f81bd" strokeweight="1.06pt">
                    <v:path arrowok="t" o:connecttype="custom" o:connectlocs="0,0;9417,0" o:connectangles="0,0"/>
                    <o:lock v:ext="edit" verticies="t"/>
                  </v:shape>
                </v:group>
                <w10:anchorlock/>
              </v:group>
            </w:pict>
          </mc:Fallback>
        </mc:AlternateContent>
      </w:r>
    </w:p>
    <w:p w14:paraId="45DC4773" w14:textId="77777777" w:rsidR="00A003F0" w:rsidRDefault="00A003F0">
      <w:pPr>
        <w:spacing w:before="11"/>
        <w:rPr>
          <w:rFonts w:ascii="Calibri" w:eastAsia="Calibri" w:hAnsi="Calibri" w:cs="Calibri"/>
          <w:sz w:val="18"/>
          <w:szCs w:val="18"/>
        </w:rPr>
      </w:pPr>
    </w:p>
    <w:p w14:paraId="10771AAF" w14:textId="0A390A60" w:rsidR="00783606" w:rsidRDefault="00783606" w:rsidP="00783606">
      <w:pPr>
        <w:spacing w:before="59"/>
        <w:ind w:left="140" w:right="305"/>
        <w:rPr>
          <w:rFonts w:ascii="Cambria" w:eastAsia="Cambria" w:hAnsi="Cambria" w:cs="Cambria"/>
          <w:sz w:val="28"/>
          <w:szCs w:val="28"/>
        </w:rPr>
      </w:pPr>
      <w:r>
        <w:rPr>
          <w:rFonts w:ascii="Cambria"/>
          <w:i/>
          <w:sz w:val="28"/>
        </w:rPr>
        <w:t>In</w:t>
      </w:r>
      <w:r>
        <w:rPr>
          <w:rFonts w:ascii="Cambria"/>
          <w:i/>
          <w:spacing w:val="-7"/>
          <w:sz w:val="28"/>
        </w:rPr>
        <w:t xml:space="preserve"> </w:t>
      </w:r>
      <w:r>
        <w:rPr>
          <w:rFonts w:ascii="Cambria"/>
          <w:i/>
          <w:sz w:val="28"/>
        </w:rPr>
        <w:t>this</w:t>
      </w:r>
      <w:r>
        <w:rPr>
          <w:rFonts w:ascii="Cambria"/>
          <w:i/>
          <w:spacing w:val="-7"/>
          <w:sz w:val="28"/>
        </w:rPr>
        <w:t xml:space="preserve"> </w:t>
      </w:r>
      <w:r>
        <w:rPr>
          <w:rFonts w:ascii="Cambria"/>
          <w:i/>
          <w:sz w:val="28"/>
        </w:rPr>
        <w:t>lesson</w:t>
      </w:r>
      <w:r>
        <w:rPr>
          <w:rFonts w:ascii="Cambria"/>
          <w:i/>
          <w:spacing w:val="-7"/>
          <w:sz w:val="28"/>
        </w:rPr>
        <w:t xml:space="preserve"> </w:t>
      </w:r>
      <w:r>
        <w:rPr>
          <w:rFonts w:ascii="Cambria"/>
          <w:i/>
          <w:sz w:val="28"/>
        </w:rPr>
        <w:t>students</w:t>
      </w:r>
      <w:r>
        <w:rPr>
          <w:rFonts w:ascii="Cambria"/>
          <w:i/>
          <w:spacing w:val="-6"/>
          <w:sz w:val="28"/>
        </w:rPr>
        <w:t xml:space="preserve"> </w:t>
      </w:r>
      <w:r w:rsidR="0025143B">
        <w:rPr>
          <w:rFonts w:ascii="Cambria"/>
          <w:i/>
          <w:sz w:val="28"/>
        </w:rPr>
        <w:t>will consolidate their learning about</w:t>
      </w:r>
      <w:r w:rsidR="00696B05">
        <w:rPr>
          <w:rFonts w:ascii="Cambria"/>
          <w:i/>
          <w:sz w:val="28"/>
        </w:rPr>
        <w:t xml:space="preserve"> poetry</w:t>
      </w:r>
      <w:r w:rsidR="007650A0">
        <w:rPr>
          <w:rFonts w:ascii="Cambria"/>
          <w:i/>
          <w:sz w:val="28"/>
        </w:rPr>
        <w:t xml:space="preserve">. </w:t>
      </w:r>
      <w:r w:rsidR="00A12548">
        <w:rPr>
          <w:rFonts w:ascii="Cambria"/>
          <w:i/>
          <w:sz w:val="28"/>
        </w:rPr>
        <w:t>This lesson will focus</w:t>
      </w:r>
      <w:r w:rsidR="00A6738C">
        <w:rPr>
          <w:rFonts w:ascii="Cambria"/>
          <w:i/>
          <w:sz w:val="28"/>
        </w:rPr>
        <w:t xml:space="preserve"> </w:t>
      </w:r>
      <w:r w:rsidR="0025143B">
        <w:rPr>
          <w:rFonts w:ascii="Cambria"/>
          <w:i/>
          <w:sz w:val="28"/>
        </w:rPr>
        <w:t>on</w:t>
      </w:r>
      <w:r w:rsidR="00365668">
        <w:rPr>
          <w:rFonts w:ascii="Cambria"/>
          <w:i/>
          <w:sz w:val="28"/>
        </w:rPr>
        <w:t xml:space="preserve"> putting all their </w:t>
      </w:r>
      <w:r w:rsidR="00696B05">
        <w:rPr>
          <w:rFonts w:ascii="Cambria"/>
          <w:i/>
          <w:sz w:val="28"/>
        </w:rPr>
        <w:t>poetry</w:t>
      </w:r>
      <w:r w:rsidR="00365668">
        <w:rPr>
          <w:rFonts w:ascii="Cambria"/>
          <w:i/>
          <w:sz w:val="28"/>
        </w:rPr>
        <w:t xml:space="preserve"> together</w:t>
      </w:r>
      <w:r w:rsidR="000A3D21">
        <w:rPr>
          <w:rFonts w:ascii="Cambria"/>
          <w:i/>
          <w:sz w:val="28"/>
        </w:rPr>
        <w:t xml:space="preserve"> in a portf</w:t>
      </w:r>
      <w:r w:rsidR="00B404FD">
        <w:rPr>
          <w:rFonts w:ascii="Cambria"/>
          <w:i/>
          <w:sz w:val="28"/>
        </w:rPr>
        <w:t>o</w:t>
      </w:r>
      <w:r w:rsidR="000A3D21">
        <w:rPr>
          <w:rFonts w:ascii="Cambria"/>
          <w:i/>
          <w:sz w:val="28"/>
        </w:rPr>
        <w:t>lio</w:t>
      </w:r>
      <w:r w:rsidR="00A6738C">
        <w:rPr>
          <w:rFonts w:ascii="Cambria"/>
          <w:i/>
          <w:sz w:val="28"/>
        </w:rPr>
        <w:t xml:space="preserve">. </w:t>
      </w:r>
      <w:r w:rsidR="00365668">
        <w:rPr>
          <w:rFonts w:ascii="Cambria"/>
          <w:i/>
          <w:sz w:val="28"/>
        </w:rPr>
        <w:t xml:space="preserve">Students will submit </w:t>
      </w:r>
      <w:r w:rsidR="00696B05">
        <w:rPr>
          <w:rFonts w:ascii="Cambria"/>
          <w:i/>
          <w:sz w:val="28"/>
        </w:rPr>
        <w:t>a poetry portfolio,</w:t>
      </w:r>
      <w:r w:rsidR="00365668">
        <w:rPr>
          <w:rFonts w:ascii="Cambria"/>
          <w:i/>
          <w:sz w:val="28"/>
        </w:rPr>
        <w:t xml:space="preserve"> evaluate it based on the </w:t>
      </w:r>
      <w:r w:rsidR="00696B05">
        <w:rPr>
          <w:rFonts w:ascii="Cambria"/>
          <w:i/>
          <w:sz w:val="28"/>
        </w:rPr>
        <w:t xml:space="preserve">rubric and complete a </w:t>
      </w:r>
      <w:r w:rsidR="00696B05" w:rsidRPr="000A3D21">
        <w:rPr>
          <w:rFonts w:ascii="Cambria"/>
          <w:i/>
          <w:sz w:val="28"/>
        </w:rPr>
        <w:t>reflection</w:t>
      </w:r>
      <w:r w:rsidR="00365668" w:rsidRPr="000A3D21">
        <w:rPr>
          <w:rFonts w:ascii="Cambria"/>
          <w:i/>
          <w:sz w:val="28"/>
        </w:rPr>
        <w:t>.</w:t>
      </w:r>
    </w:p>
    <w:p w14:paraId="5EAEA928" w14:textId="77777777" w:rsidR="00A003F0" w:rsidRDefault="00230368">
      <w:pPr>
        <w:pStyle w:val="BodyText"/>
        <w:spacing w:line="325" w:lineRule="exact"/>
        <w:ind w:left="140"/>
      </w:pPr>
      <w:r>
        <w:rPr>
          <w:w w:val="99"/>
        </w:rPr>
        <w:t xml:space="preserve">  </w:t>
      </w:r>
      <w:bookmarkStart w:id="0" w:name="_GoBack"/>
      <w:bookmarkEnd w:id="0"/>
    </w:p>
    <w:p w14:paraId="6D9C4B74" w14:textId="20BB66D7" w:rsidR="00A003F0" w:rsidRPr="00626D7B" w:rsidRDefault="00230368" w:rsidP="00626D7B">
      <w:pPr>
        <w:pStyle w:val="BodyText"/>
        <w:tabs>
          <w:tab w:val="left" w:pos="1507"/>
        </w:tabs>
        <w:spacing w:line="327" w:lineRule="exact"/>
        <w:ind w:left="140"/>
      </w:pPr>
      <w:r>
        <w:rPr>
          <w:u w:val="single" w:color="000000"/>
        </w:rPr>
        <w:t>Topic:</w:t>
      </w:r>
      <w:r>
        <w:rPr>
          <w:spacing w:val="-13"/>
          <w:u w:val="single" w:color="000000"/>
        </w:rPr>
        <w:t xml:space="preserve"> </w:t>
      </w:r>
      <w:r w:rsidR="00626D7B">
        <w:rPr>
          <w:spacing w:val="-13"/>
        </w:rPr>
        <w:t xml:space="preserve"> </w:t>
      </w:r>
      <w:r w:rsidR="00696B05">
        <w:rPr>
          <w:spacing w:val="-13"/>
        </w:rPr>
        <w:t>Poetry - Publishing</w:t>
      </w:r>
    </w:p>
    <w:p w14:paraId="20079EDF" w14:textId="77777777" w:rsidR="00A003F0" w:rsidRDefault="00230368">
      <w:pPr>
        <w:pStyle w:val="BodyText"/>
        <w:spacing w:before="3" w:line="327" w:lineRule="exact"/>
        <w:ind w:left="140"/>
      </w:pPr>
      <w:r>
        <w:rPr>
          <w:w w:val="99"/>
        </w:rPr>
        <w:t xml:space="preserve"> </w:t>
      </w:r>
    </w:p>
    <w:p w14:paraId="5F66A30E" w14:textId="3ADAFBCC" w:rsidR="00A003F0" w:rsidRPr="00626D7B" w:rsidRDefault="00230368">
      <w:pPr>
        <w:pStyle w:val="BodyText"/>
        <w:spacing w:line="327" w:lineRule="exact"/>
        <w:ind w:left="140"/>
      </w:pPr>
      <w:r>
        <w:rPr>
          <w:u w:val="single" w:color="000000"/>
        </w:rPr>
        <w:t>Time</w:t>
      </w:r>
      <w:r>
        <w:rPr>
          <w:spacing w:val="-10"/>
          <w:u w:val="single" w:color="000000"/>
        </w:rPr>
        <w:t xml:space="preserve"> </w:t>
      </w:r>
      <w:r>
        <w:rPr>
          <w:u w:val="single" w:color="000000"/>
        </w:rPr>
        <w:t>Frame:</w:t>
      </w:r>
      <w:r>
        <w:rPr>
          <w:spacing w:val="-10"/>
          <w:u w:val="single" w:color="000000"/>
        </w:rPr>
        <w:t xml:space="preserve"> </w:t>
      </w:r>
      <w:r w:rsidR="00983AF6">
        <w:rPr>
          <w:spacing w:val="-10"/>
        </w:rPr>
        <w:t xml:space="preserve"> </w:t>
      </w:r>
      <w:r w:rsidR="00500D42">
        <w:rPr>
          <w:spacing w:val="-10"/>
        </w:rPr>
        <w:t>60-90</w:t>
      </w:r>
      <w:r w:rsidR="00626D7B">
        <w:rPr>
          <w:spacing w:val="-10"/>
        </w:rPr>
        <w:t xml:space="preserve">minutes </w:t>
      </w:r>
    </w:p>
    <w:p w14:paraId="7F8A4C50" w14:textId="77777777" w:rsidR="00A003F0" w:rsidRDefault="00230368">
      <w:pPr>
        <w:pStyle w:val="BodyText"/>
        <w:spacing w:before="3" w:line="327" w:lineRule="exact"/>
        <w:ind w:left="140"/>
      </w:pPr>
      <w:r>
        <w:rPr>
          <w:w w:val="99"/>
        </w:rPr>
        <w:t xml:space="preserve"> </w:t>
      </w:r>
    </w:p>
    <w:p w14:paraId="779E9F68" w14:textId="089DA525" w:rsidR="00A003F0" w:rsidRPr="00626D7B" w:rsidRDefault="00230368" w:rsidP="00533C4F">
      <w:pPr>
        <w:pStyle w:val="BodyText"/>
        <w:spacing w:line="326" w:lineRule="exact"/>
        <w:ind w:left="140"/>
      </w:pPr>
      <w:r>
        <w:rPr>
          <w:u w:val="single" w:color="000000"/>
        </w:rPr>
        <w:t>Driving</w:t>
      </w:r>
      <w:r>
        <w:rPr>
          <w:spacing w:val="-11"/>
          <w:u w:val="single" w:color="000000"/>
        </w:rPr>
        <w:t xml:space="preserve"> </w:t>
      </w:r>
      <w:r>
        <w:rPr>
          <w:u w:val="single" w:color="000000"/>
        </w:rPr>
        <w:t>question:</w:t>
      </w:r>
      <w:r w:rsidR="00626D7B">
        <w:rPr>
          <w:spacing w:val="-12"/>
        </w:rPr>
        <w:t xml:space="preserve"> </w:t>
      </w:r>
      <w:r w:rsidR="00533C4F">
        <w:rPr>
          <w:spacing w:val="-12"/>
        </w:rPr>
        <w:t>What should I see in growing writers’ writing?  (What have we learned over the past few weeks?)</w:t>
      </w:r>
    </w:p>
    <w:p w14:paraId="1B564CD9" w14:textId="77777777" w:rsidR="00A003F0" w:rsidRDefault="00230368">
      <w:pPr>
        <w:pStyle w:val="BodyText"/>
        <w:spacing w:line="327" w:lineRule="exact"/>
        <w:ind w:left="140"/>
      </w:pPr>
      <w:r>
        <w:rPr>
          <w:w w:val="99"/>
        </w:rPr>
        <w:t xml:space="preserve"> </w:t>
      </w:r>
    </w:p>
    <w:p w14:paraId="5930A5E0" w14:textId="77777777" w:rsidR="00004518" w:rsidRDefault="00230368" w:rsidP="00004518">
      <w:pPr>
        <w:pStyle w:val="BodyText"/>
        <w:spacing w:before="3"/>
        <w:ind w:left="140" w:right="305"/>
        <w:rPr>
          <w:spacing w:val="-9"/>
        </w:rPr>
      </w:pPr>
      <w:r>
        <w:rPr>
          <w:u w:val="single" w:color="000000"/>
        </w:rPr>
        <w:t>Curriculum</w:t>
      </w:r>
      <w:r>
        <w:rPr>
          <w:spacing w:val="-9"/>
          <w:u w:val="single" w:color="000000"/>
        </w:rPr>
        <w:t xml:space="preserve"> </w:t>
      </w:r>
      <w:r>
        <w:rPr>
          <w:u w:val="single" w:color="000000"/>
        </w:rPr>
        <w:t>Outcomes</w:t>
      </w:r>
      <w:r>
        <w:rPr>
          <w:spacing w:val="-10"/>
          <w:u w:val="single" w:color="000000"/>
        </w:rPr>
        <w:t xml:space="preserve"> </w:t>
      </w:r>
      <w:r>
        <w:t>–</w:t>
      </w:r>
      <w:r>
        <w:rPr>
          <w:spacing w:val="-9"/>
        </w:rPr>
        <w:t xml:space="preserve"> </w:t>
      </w:r>
    </w:p>
    <w:p w14:paraId="258A6CB5" w14:textId="771B8826" w:rsidR="005C1B69" w:rsidRPr="005C1B69" w:rsidRDefault="005C1B69" w:rsidP="005C1B69">
      <w:pPr>
        <w:pStyle w:val="BodyText"/>
        <w:spacing w:before="3" w:line="327" w:lineRule="exact"/>
        <w:rPr>
          <w:spacing w:val="-9"/>
        </w:rPr>
      </w:pPr>
      <w:r w:rsidRPr="005C1B69">
        <w:rPr>
          <w:spacing w:val="-9"/>
        </w:rPr>
        <w:t>9:</w:t>
      </w:r>
      <w:r>
        <w:rPr>
          <w:spacing w:val="-9"/>
        </w:rPr>
        <w:t xml:space="preserve"> </w:t>
      </w:r>
      <w:r w:rsidRPr="005C1B69">
        <w:rPr>
          <w:spacing w:val="-9"/>
        </w:rPr>
        <w:t>Students will use a range of strategies to develop effective writing and media products to enhance their clarity, precision and effectiveness.</w:t>
      </w:r>
    </w:p>
    <w:p w14:paraId="13CA5452" w14:textId="75199E4A" w:rsidR="00A003F0" w:rsidRDefault="00A003F0" w:rsidP="0039114D">
      <w:pPr>
        <w:pStyle w:val="BodyText"/>
        <w:spacing w:before="3" w:line="327" w:lineRule="exact"/>
        <w:ind w:left="0"/>
      </w:pPr>
    </w:p>
    <w:p w14:paraId="54118190" w14:textId="77777777" w:rsidR="00A003F0" w:rsidRDefault="00230368">
      <w:pPr>
        <w:pStyle w:val="BodyText"/>
        <w:spacing w:line="327" w:lineRule="exact"/>
        <w:ind w:left="140"/>
      </w:pPr>
      <w:r>
        <w:rPr>
          <w:u w:val="single" w:color="000000"/>
        </w:rPr>
        <w:t>Learning</w:t>
      </w:r>
      <w:r>
        <w:rPr>
          <w:spacing w:val="-20"/>
          <w:u w:val="single" w:color="000000"/>
        </w:rPr>
        <w:t xml:space="preserve"> </w:t>
      </w:r>
      <w:r>
        <w:rPr>
          <w:u w:val="single" w:color="000000"/>
        </w:rPr>
        <w:t>Target:</w:t>
      </w:r>
      <w:r>
        <w:rPr>
          <w:w w:val="99"/>
        </w:rPr>
        <w:t xml:space="preserve">  </w:t>
      </w:r>
    </w:p>
    <w:tbl>
      <w:tblPr>
        <w:tblStyle w:val="TableGrid"/>
        <w:tblpPr w:leftFromText="180" w:rightFromText="180" w:vertAnchor="text" w:horzAnchor="page" w:tblpX="1739" w:tblpY="194"/>
        <w:tblW w:w="8573" w:type="dxa"/>
        <w:tblLook w:val="04A0" w:firstRow="1" w:lastRow="0" w:firstColumn="1" w:lastColumn="0" w:noHBand="0" w:noVBand="1"/>
      </w:tblPr>
      <w:tblGrid>
        <w:gridCol w:w="4287"/>
        <w:gridCol w:w="4286"/>
      </w:tblGrid>
      <w:tr w:rsidR="00925A60" w14:paraId="6CC7092E" w14:textId="77777777" w:rsidTr="00925A60">
        <w:trPr>
          <w:trHeight w:val="317"/>
        </w:trPr>
        <w:tc>
          <w:tcPr>
            <w:tcW w:w="4287" w:type="dxa"/>
          </w:tcPr>
          <w:p w14:paraId="0BD79A63" w14:textId="77777777" w:rsidR="00925A60" w:rsidRPr="00A73A0F" w:rsidRDefault="00925A60" w:rsidP="00925A60">
            <w:pPr>
              <w:rPr>
                <w:sz w:val="28"/>
                <w:szCs w:val="28"/>
              </w:rPr>
            </w:pPr>
            <w:r>
              <w:rPr>
                <w:sz w:val="28"/>
                <w:szCs w:val="28"/>
              </w:rPr>
              <w:t>Grade 1</w:t>
            </w:r>
          </w:p>
        </w:tc>
        <w:tc>
          <w:tcPr>
            <w:tcW w:w="4286" w:type="dxa"/>
          </w:tcPr>
          <w:p w14:paraId="694A91C4" w14:textId="77777777" w:rsidR="00925A60" w:rsidRPr="00A73A0F" w:rsidRDefault="00925A60" w:rsidP="00925A60">
            <w:pPr>
              <w:rPr>
                <w:sz w:val="28"/>
                <w:szCs w:val="28"/>
              </w:rPr>
            </w:pPr>
            <w:r>
              <w:rPr>
                <w:sz w:val="28"/>
                <w:szCs w:val="28"/>
              </w:rPr>
              <w:t xml:space="preserve">Grade 2 </w:t>
            </w:r>
          </w:p>
        </w:tc>
      </w:tr>
      <w:tr w:rsidR="00925A60" w14:paraId="6F93A440" w14:textId="77777777" w:rsidTr="00925A60">
        <w:trPr>
          <w:trHeight w:val="2197"/>
        </w:trPr>
        <w:tc>
          <w:tcPr>
            <w:tcW w:w="4287" w:type="dxa"/>
          </w:tcPr>
          <w:p w14:paraId="661AED5F" w14:textId="77777777" w:rsidR="00533C4F" w:rsidRPr="006747A7" w:rsidRDefault="00533C4F" w:rsidP="00533C4F">
            <w:pPr>
              <w:rPr>
                <w:rFonts w:asciiTheme="majorHAnsi" w:hAnsiTheme="majorHAnsi"/>
                <w:sz w:val="28"/>
                <w:szCs w:val="28"/>
              </w:rPr>
            </w:pPr>
            <w:r>
              <w:rPr>
                <w:rFonts w:asciiTheme="majorHAnsi" w:hAnsiTheme="majorHAnsi"/>
                <w:sz w:val="28"/>
                <w:szCs w:val="28"/>
              </w:rPr>
              <w:t>P</w:t>
            </w:r>
            <w:r w:rsidRPr="006747A7">
              <w:rPr>
                <w:rFonts w:asciiTheme="majorHAnsi" w:hAnsiTheme="majorHAnsi"/>
                <w:sz w:val="28"/>
                <w:szCs w:val="28"/>
              </w:rPr>
              <w:t>ublish student-selected final pieces of writing that demonstrate grade level traits and conventions</w:t>
            </w:r>
          </w:p>
          <w:p w14:paraId="760A494E" w14:textId="2DED6619" w:rsidR="00500D42" w:rsidRPr="00542D91" w:rsidRDefault="00500D42" w:rsidP="00925A60">
            <w:pPr>
              <w:rPr>
                <w:rFonts w:asciiTheme="majorHAnsi" w:hAnsiTheme="majorHAnsi"/>
                <w:sz w:val="28"/>
                <w:szCs w:val="28"/>
              </w:rPr>
            </w:pPr>
          </w:p>
        </w:tc>
        <w:tc>
          <w:tcPr>
            <w:tcW w:w="4286" w:type="dxa"/>
          </w:tcPr>
          <w:p w14:paraId="5A85C805" w14:textId="77777777" w:rsidR="00533C4F" w:rsidRPr="006747A7" w:rsidRDefault="00533C4F" w:rsidP="00533C4F">
            <w:pPr>
              <w:rPr>
                <w:rFonts w:asciiTheme="majorHAnsi" w:hAnsiTheme="majorHAnsi"/>
                <w:sz w:val="28"/>
                <w:szCs w:val="28"/>
              </w:rPr>
            </w:pPr>
            <w:r>
              <w:rPr>
                <w:rFonts w:asciiTheme="majorHAnsi" w:hAnsiTheme="majorHAnsi"/>
                <w:sz w:val="28"/>
                <w:szCs w:val="28"/>
              </w:rPr>
              <w:t>P</w:t>
            </w:r>
            <w:r w:rsidRPr="006747A7">
              <w:rPr>
                <w:rFonts w:asciiTheme="majorHAnsi" w:hAnsiTheme="majorHAnsi"/>
                <w:sz w:val="28"/>
                <w:szCs w:val="28"/>
              </w:rPr>
              <w:t>ublish student-selected final pieces of writing that demonstrate grade level traits and conventions</w:t>
            </w:r>
          </w:p>
          <w:p w14:paraId="7DFAA642" w14:textId="77777777" w:rsidR="00500D42" w:rsidRPr="004D7264" w:rsidRDefault="00500D42" w:rsidP="004D7264">
            <w:pPr>
              <w:rPr>
                <w:rFonts w:asciiTheme="majorHAnsi" w:hAnsiTheme="majorHAnsi"/>
                <w:sz w:val="28"/>
                <w:szCs w:val="28"/>
              </w:rPr>
            </w:pPr>
          </w:p>
          <w:p w14:paraId="571584C7" w14:textId="1E018B9F" w:rsidR="00925A60" w:rsidRPr="00542D91" w:rsidRDefault="00925A60" w:rsidP="00983AF6">
            <w:pPr>
              <w:rPr>
                <w:rFonts w:asciiTheme="majorHAnsi" w:hAnsiTheme="majorHAnsi"/>
                <w:sz w:val="28"/>
                <w:szCs w:val="28"/>
              </w:rPr>
            </w:pPr>
          </w:p>
        </w:tc>
      </w:tr>
    </w:tbl>
    <w:p w14:paraId="3EA45EDC" w14:textId="77777777" w:rsidR="00A003F0" w:rsidRDefault="00230368">
      <w:pPr>
        <w:pStyle w:val="BodyText"/>
        <w:spacing w:before="3"/>
        <w:ind w:left="140"/>
      </w:pPr>
      <w:r>
        <w:rPr>
          <w:w w:val="99"/>
        </w:rPr>
        <w:t xml:space="preserve"> </w:t>
      </w:r>
    </w:p>
    <w:p w14:paraId="42D7E6D4" w14:textId="77777777" w:rsidR="00A003F0" w:rsidRDefault="00A003F0">
      <w:pPr>
        <w:sectPr w:rsidR="00A003F0">
          <w:type w:val="continuous"/>
          <w:pgSz w:w="12240" w:h="15840"/>
          <w:pgMar w:top="1460" w:right="1300" w:bottom="280" w:left="1300" w:header="720" w:footer="720" w:gutter="0"/>
          <w:cols w:space="720"/>
        </w:sectPr>
      </w:pPr>
    </w:p>
    <w:p w14:paraId="4E4F9CA8" w14:textId="596B3A58" w:rsidR="00A003F0" w:rsidRDefault="00A003F0">
      <w:pPr>
        <w:pStyle w:val="BodyText"/>
        <w:spacing w:line="325" w:lineRule="exact"/>
        <w:ind w:left="140"/>
      </w:pPr>
    </w:p>
    <w:p w14:paraId="5F39C860" w14:textId="436D0D1E" w:rsidR="00A003F0" w:rsidRDefault="00230368">
      <w:pPr>
        <w:pStyle w:val="BodyText"/>
        <w:spacing w:line="327" w:lineRule="exact"/>
        <w:ind w:left="140"/>
        <w:rPr>
          <w:w w:val="99"/>
        </w:rPr>
      </w:pPr>
      <w:r>
        <w:rPr>
          <w:w w:val="99"/>
        </w:rPr>
        <w:t xml:space="preserve"> </w:t>
      </w:r>
    </w:p>
    <w:p w14:paraId="171844AF" w14:textId="77777777" w:rsidR="00A313EE" w:rsidRDefault="00A313EE">
      <w:pPr>
        <w:pStyle w:val="BodyText"/>
        <w:spacing w:line="327" w:lineRule="exact"/>
        <w:ind w:left="140"/>
        <w:rPr>
          <w:w w:val="99"/>
        </w:rPr>
      </w:pPr>
    </w:p>
    <w:p w14:paraId="190FBB47" w14:textId="77777777" w:rsidR="00A313EE" w:rsidRDefault="00A313EE">
      <w:pPr>
        <w:pStyle w:val="BodyText"/>
        <w:spacing w:line="327" w:lineRule="exact"/>
        <w:ind w:left="140"/>
        <w:rPr>
          <w:w w:val="99"/>
        </w:rPr>
      </w:pPr>
    </w:p>
    <w:p w14:paraId="0B905422" w14:textId="77777777" w:rsidR="00A313EE" w:rsidRDefault="00A313EE">
      <w:pPr>
        <w:pStyle w:val="BodyText"/>
        <w:spacing w:line="327" w:lineRule="exact"/>
        <w:ind w:left="140"/>
        <w:rPr>
          <w:w w:val="99"/>
        </w:rPr>
      </w:pPr>
    </w:p>
    <w:p w14:paraId="3AF85ED0" w14:textId="77777777" w:rsidR="00A313EE" w:rsidRDefault="00A313EE">
      <w:pPr>
        <w:pStyle w:val="BodyText"/>
        <w:spacing w:line="327" w:lineRule="exact"/>
        <w:ind w:left="140"/>
        <w:rPr>
          <w:w w:val="99"/>
        </w:rPr>
      </w:pPr>
    </w:p>
    <w:p w14:paraId="655A2FD2" w14:textId="77777777" w:rsidR="00A313EE" w:rsidRDefault="00A313EE">
      <w:pPr>
        <w:pStyle w:val="BodyText"/>
        <w:spacing w:line="327" w:lineRule="exact"/>
        <w:ind w:left="140"/>
        <w:rPr>
          <w:w w:val="99"/>
        </w:rPr>
      </w:pPr>
    </w:p>
    <w:p w14:paraId="787522A2" w14:textId="77777777" w:rsidR="00500D42" w:rsidRDefault="00500D42" w:rsidP="00533C4F">
      <w:pPr>
        <w:pStyle w:val="BodyText"/>
        <w:spacing w:line="327" w:lineRule="exact"/>
        <w:ind w:left="0"/>
        <w:rPr>
          <w:w w:val="99"/>
          <w:u w:val="single"/>
        </w:rPr>
      </w:pPr>
    </w:p>
    <w:p w14:paraId="40BE8AE0" w14:textId="77777777" w:rsidR="00500D42" w:rsidRDefault="00500D42" w:rsidP="0039114D">
      <w:pPr>
        <w:pStyle w:val="BodyText"/>
        <w:spacing w:line="327" w:lineRule="exact"/>
        <w:ind w:left="0" w:firstLine="360"/>
        <w:rPr>
          <w:w w:val="99"/>
          <w:u w:val="single"/>
        </w:rPr>
      </w:pPr>
    </w:p>
    <w:p w14:paraId="750C8B68" w14:textId="086E7951" w:rsidR="00A313EE" w:rsidRDefault="0039114D" w:rsidP="0039114D">
      <w:pPr>
        <w:pStyle w:val="BodyText"/>
        <w:spacing w:line="327" w:lineRule="exact"/>
        <w:ind w:left="0" w:firstLine="360"/>
        <w:rPr>
          <w:w w:val="99"/>
          <w:u w:val="single"/>
        </w:rPr>
      </w:pPr>
      <w:r>
        <w:rPr>
          <w:w w:val="99"/>
          <w:u w:val="single"/>
        </w:rPr>
        <w:t xml:space="preserve">Resources Needed: </w:t>
      </w:r>
    </w:p>
    <w:p w14:paraId="525A9B1F" w14:textId="77777777" w:rsidR="00CD1DF8" w:rsidRPr="0039114D" w:rsidRDefault="00CD1DF8" w:rsidP="00CD1DF8">
      <w:pPr>
        <w:pStyle w:val="BodyText"/>
        <w:spacing w:line="327" w:lineRule="exact"/>
        <w:rPr>
          <w:u w:val="single"/>
        </w:rPr>
      </w:pPr>
    </w:p>
    <w:p w14:paraId="3FE6C93C" w14:textId="77777777" w:rsidR="00EE47C0" w:rsidRDefault="00230368" w:rsidP="00EE47C0">
      <w:pPr>
        <w:pStyle w:val="BodyText"/>
        <w:numPr>
          <w:ilvl w:val="0"/>
          <w:numId w:val="3"/>
        </w:numPr>
        <w:spacing w:before="3"/>
        <w:ind w:right="305"/>
      </w:pPr>
      <w:r>
        <w:t>Access</w:t>
      </w:r>
      <w:r w:rsidRPr="00C66A59">
        <w:rPr>
          <w:spacing w:val="-9"/>
        </w:rPr>
        <w:t xml:space="preserve"> </w:t>
      </w:r>
      <w:r>
        <w:t>to</w:t>
      </w:r>
      <w:r w:rsidRPr="00C66A59">
        <w:rPr>
          <w:spacing w:val="-8"/>
        </w:rPr>
        <w:t xml:space="preserve"> </w:t>
      </w:r>
      <w:r>
        <w:t>computers</w:t>
      </w:r>
      <w:r w:rsidRPr="00C66A59">
        <w:rPr>
          <w:spacing w:val="-8"/>
        </w:rPr>
        <w:t xml:space="preserve"> </w:t>
      </w:r>
      <w:r>
        <w:t>or</w:t>
      </w:r>
      <w:r w:rsidRPr="00C66A59">
        <w:rPr>
          <w:spacing w:val="-8"/>
        </w:rPr>
        <w:t xml:space="preserve"> </w:t>
      </w:r>
      <w:proofErr w:type="spellStart"/>
      <w:r>
        <w:t>iPads</w:t>
      </w:r>
      <w:proofErr w:type="spellEnd"/>
      <w:r w:rsidRPr="00C66A59">
        <w:rPr>
          <w:spacing w:val="-8"/>
        </w:rPr>
        <w:t xml:space="preserve"> </w:t>
      </w:r>
      <w:r>
        <w:t>with</w:t>
      </w:r>
      <w:r w:rsidRPr="00C66A59">
        <w:rPr>
          <w:spacing w:val="-9"/>
        </w:rPr>
        <w:t xml:space="preserve"> </w:t>
      </w:r>
      <w:r>
        <w:t>familiar</w:t>
      </w:r>
      <w:r w:rsidRPr="00C66A59">
        <w:rPr>
          <w:spacing w:val="-8"/>
        </w:rPr>
        <w:t xml:space="preserve"> </w:t>
      </w:r>
      <w:r w:rsidR="0014106F">
        <w:t>apps</w:t>
      </w:r>
    </w:p>
    <w:p w14:paraId="126BB600" w14:textId="13C2DDD6" w:rsidR="00801700" w:rsidRDefault="00801700" w:rsidP="00EE47C0">
      <w:pPr>
        <w:pStyle w:val="BodyText"/>
        <w:numPr>
          <w:ilvl w:val="0"/>
          <w:numId w:val="3"/>
        </w:numPr>
        <w:spacing w:before="3"/>
        <w:ind w:right="305"/>
      </w:pPr>
      <w:r>
        <w:t>Writing</w:t>
      </w:r>
      <w:r w:rsidRPr="00EE47C0">
        <w:rPr>
          <w:spacing w:val="-7"/>
        </w:rPr>
        <w:t xml:space="preserve"> </w:t>
      </w:r>
      <w:r>
        <w:t>Folder</w:t>
      </w:r>
      <w:r w:rsidRPr="00EE47C0">
        <w:rPr>
          <w:spacing w:val="-7"/>
        </w:rPr>
        <w:t xml:space="preserve"> </w:t>
      </w:r>
      <w:r>
        <w:t>–</w:t>
      </w:r>
      <w:r w:rsidRPr="00EE47C0">
        <w:rPr>
          <w:spacing w:val="-7"/>
        </w:rPr>
        <w:t xml:space="preserve"> </w:t>
      </w:r>
      <w:r>
        <w:t>to</w:t>
      </w:r>
      <w:r w:rsidRPr="00EE47C0">
        <w:rPr>
          <w:spacing w:val="-6"/>
        </w:rPr>
        <w:t xml:space="preserve"> </w:t>
      </w:r>
      <w:r>
        <w:t>store</w:t>
      </w:r>
      <w:r w:rsidRPr="00EE47C0">
        <w:rPr>
          <w:spacing w:val="-7"/>
        </w:rPr>
        <w:t xml:space="preserve"> </w:t>
      </w:r>
      <w:r>
        <w:t>writing</w:t>
      </w:r>
      <w:r w:rsidRPr="00EE47C0">
        <w:rPr>
          <w:spacing w:val="-6"/>
        </w:rPr>
        <w:t xml:space="preserve"> </w:t>
      </w:r>
      <w:r>
        <w:t>at</w:t>
      </w:r>
      <w:r w:rsidRPr="00EE47C0">
        <w:rPr>
          <w:spacing w:val="-7"/>
        </w:rPr>
        <w:t xml:space="preserve"> </w:t>
      </w:r>
      <w:r>
        <w:t>various</w:t>
      </w:r>
      <w:r w:rsidRPr="00EE47C0">
        <w:rPr>
          <w:spacing w:val="-7"/>
        </w:rPr>
        <w:t xml:space="preserve"> </w:t>
      </w:r>
      <w:r>
        <w:t>stages</w:t>
      </w:r>
    </w:p>
    <w:p w14:paraId="6C750C53" w14:textId="07D81D6E" w:rsidR="00801700" w:rsidRPr="00A313EE" w:rsidRDefault="00801700" w:rsidP="00801700">
      <w:pPr>
        <w:pStyle w:val="BodyText"/>
        <w:numPr>
          <w:ilvl w:val="0"/>
          <w:numId w:val="3"/>
        </w:numPr>
        <w:spacing w:before="42" w:line="327" w:lineRule="exact"/>
        <w:rPr>
          <w:rFonts w:asciiTheme="majorHAnsi" w:hAnsiTheme="majorHAnsi"/>
        </w:rPr>
        <w:sectPr w:rsidR="00801700" w:rsidRPr="00A313EE" w:rsidSect="00D3132B">
          <w:type w:val="continuous"/>
          <w:pgSz w:w="12240" w:h="15840"/>
          <w:pgMar w:top="1460" w:right="1300" w:bottom="280" w:left="1300" w:header="720" w:footer="720" w:gutter="0"/>
          <w:cols w:space="720"/>
        </w:sectPr>
      </w:pPr>
      <w:r w:rsidRPr="00A313EE">
        <w:rPr>
          <w:rFonts w:asciiTheme="majorHAnsi" w:hAnsiTheme="majorHAnsi"/>
          <w:w w:val="95"/>
        </w:rPr>
        <w:t>Writer’s</w:t>
      </w:r>
      <w:r w:rsidRPr="00A313EE">
        <w:rPr>
          <w:rFonts w:asciiTheme="majorHAnsi" w:hAnsiTheme="majorHAnsi"/>
          <w:spacing w:val="-7"/>
          <w:w w:val="95"/>
        </w:rPr>
        <w:t xml:space="preserve"> </w:t>
      </w:r>
      <w:r w:rsidRPr="00A313EE">
        <w:rPr>
          <w:rFonts w:asciiTheme="majorHAnsi" w:hAnsiTheme="majorHAnsi"/>
          <w:w w:val="95"/>
        </w:rPr>
        <w:t>Notebook</w:t>
      </w:r>
      <w:r w:rsidR="00A313EE">
        <w:rPr>
          <w:rFonts w:asciiTheme="majorHAnsi" w:hAnsiTheme="majorHAnsi"/>
          <w:w w:val="95"/>
        </w:rPr>
        <w:t xml:space="preserve"> - </w:t>
      </w:r>
      <w:r w:rsidRPr="00A313EE">
        <w:rPr>
          <w:rFonts w:asciiTheme="majorHAnsi" w:hAnsiTheme="majorHAnsi"/>
          <w:w w:val="95"/>
        </w:rPr>
        <w:t>to</w:t>
      </w:r>
      <w:r w:rsidRPr="00A313EE">
        <w:rPr>
          <w:rFonts w:asciiTheme="majorHAnsi" w:hAnsiTheme="majorHAnsi"/>
          <w:spacing w:val="-6"/>
          <w:w w:val="95"/>
        </w:rPr>
        <w:t xml:space="preserve"> </w:t>
      </w:r>
      <w:r w:rsidRPr="00A313EE">
        <w:rPr>
          <w:rFonts w:asciiTheme="majorHAnsi" w:hAnsiTheme="majorHAnsi"/>
          <w:w w:val="95"/>
        </w:rPr>
        <w:t>record</w:t>
      </w:r>
      <w:r w:rsidRPr="00A313EE">
        <w:rPr>
          <w:rFonts w:asciiTheme="majorHAnsi" w:hAnsiTheme="majorHAnsi"/>
          <w:spacing w:val="-6"/>
          <w:w w:val="95"/>
        </w:rPr>
        <w:t xml:space="preserve"> </w:t>
      </w:r>
      <w:r w:rsidRPr="00A313EE">
        <w:rPr>
          <w:rFonts w:asciiTheme="majorHAnsi" w:hAnsiTheme="majorHAnsi"/>
          <w:w w:val="95"/>
        </w:rPr>
        <w:t>ideas</w:t>
      </w:r>
      <w:r w:rsidRPr="00A313EE">
        <w:rPr>
          <w:rFonts w:asciiTheme="majorHAnsi" w:hAnsiTheme="majorHAnsi"/>
          <w:spacing w:val="-6"/>
          <w:w w:val="95"/>
        </w:rPr>
        <w:t xml:space="preserve"> </w:t>
      </w:r>
      <w:r w:rsidRPr="00A313EE">
        <w:rPr>
          <w:rFonts w:asciiTheme="majorHAnsi" w:hAnsiTheme="majorHAnsi"/>
          <w:w w:val="95"/>
        </w:rPr>
        <w:t>and</w:t>
      </w:r>
      <w:r w:rsidRPr="00A313EE">
        <w:rPr>
          <w:rFonts w:asciiTheme="majorHAnsi" w:hAnsiTheme="majorHAnsi"/>
          <w:spacing w:val="-6"/>
          <w:w w:val="95"/>
        </w:rPr>
        <w:t xml:space="preserve"> </w:t>
      </w:r>
      <w:r w:rsidRPr="00A313EE">
        <w:rPr>
          <w:rFonts w:asciiTheme="majorHAnsi" w:hAnsiTheme="majorHAnsi"/>
          <w:w w:val="95"/>
        </w:rPr>
        <w:t>goals</w:t>
      </w:r>
      <w:r w:rsidRPr="00A313EE">
        <w:rPr>
          <w:rFonts w:asciiTheme="majorHAnsi" w:hAnsiTheme="majorHAnsi"/>
          <w:spacing w:val="-6"/>
          <w:w w:val="95"/>
        </w:rPr>
        <w:t xml:space="preserve"> </w:t>
      </w:r>
      <w:r w:rsidRPr="00A313EE">
        <w:rPr>
          <w:rFonts w:asciiTheme="majorHAnsi" w:hAnsiTheme="majorHAnsi"/>
          <w:w w:val="95"/>
        </w:rPr>
        <w:t>for</w:t>
      </w:r>
      <w:r w:rsidRPr="00A313EE">
        <w:rPr>
          <w:rFonts w:asciiTheme="majorHAnsi" w:hAnsiTheme="majorHAnsi"/>
          <w:spacing w:val="-7"/>
          <w:w w:val="95"/>
        </w:rPr>
        <w:t xml:space="preserve"> </w:t>
      </w:r>
      <w:r w:rsidRPr="00A313EE">
        <w:rPr>
          <w:rFonts w:asciiTheme="majorHAnsi" w:hAnsiTheme="majorHAnsi"/>
          <w:w w:val="95"/>
        </w:rPr>
        <w:t>their</w:t>
      </w:r>
      <w:r w:rsidRPr="00A313EE">
        <w:rPr>
          <w:rFonts w:asciiTheme="majorHAnsi" w:hAnsiTheme="majorHAnsi"/>
          <w:spacing w:val="-6"/>
          <w:w w:val="95"/>
        </w:rPr>
        <w:t xml:space="preserve"> </w:t>
      </w:r>
      <w:r w:rsidRPr="00A313EE">
        <w:rPr>
          <w:rFonts w:asciiTheme="majorHAnsi" w:hAnsiTheme="majorHAnsi"/>
          <w:w w:val="95"/>
        </w:rPr>
        <w:t>writing</w:t>
      </w:r>
    </w:p>
    <w:p w14:paraId="37C6E34A" w14:textId="77777777" w:rsidR="00A003F0" w:rsidRPr="00F967BC" w:rsidRDefault="00230368" w:rsidP="00F005C7">
      <w:pPr>
        <w:pStyle w:val="Title"/>
        <w:rPr>
          <w:rFonts w:eastAsia="Calibri" w:hAnsi="Calibri" w:cs="Calibri"/>
          <w:szCs w:val="31"/>
        </w:rPr>
      </w:pPr>
      <w:r w:rsidRPr="00F967BC">
        <w:lastRenderedPageBreak/>
        <w:t>Lesson:</w:t>
      </w:r>
      <w:r w:rsidRPr="00F967BC">
        <w:rPr>
          <w:w w:val="102"/>
        </w:rPr>
        <w:t xml:space="preserve">  </w:t>
      </w:r>
    </w:p>
    <w:p w14:paraId="640A5FA1" w14:textId="3A4E0FC6" w:rsidR="00A003F0" w:rsidRDefault="00230368" w:rsidP="00242151">
      <w:pPr>
        <w:pStyle w:val="Heading3"/>
        <w:rPr>
          <w:sz w:val="28"/>
          <w:szCs w:val="28"/>
          <w:u w:color="000000"/>
        </w:rPr>
      </w:pPr>
      <w:r w:rsidRPr="00242151">
        <w:rPr>
          <w:sz w:val="28"/>
          <w:szCs w:val="28"/>
          <w:u w:color="000000"/>
        </w:rPr>
        <w:t>I</w:t>
      </w:r>
      <w:r w:rsidRPr="00242151">
        <w:rPr>
          <w:spacing w:val="-6"/>
          <w:sz w:val="28"/>
          <w:szCs w:val="28"/>
          <w:u w:color="000000"/>
        </w:rPr>
        <w:t xml:space="preserve"> </w:t>
      </w:r>
      <w:r w:rsidRPr="00242151">
        <w:rPr>
          <w:sz w:val="28"/>
          <w:szCs w:val="28"/>
          <w:u w:color="000000"/>
        </w:rPr>
        <w:t>Do:</w:t>
      </w:r>
    </w:p>
    <w:p w14:paraId="5C23D9AE" w14:textId="7A5C50DD" w:rsidR="00533C4F" w:rsidRDefault="005A04CD" w:rsidP="00533C4F">
      <w:pPr>
        <w:pStyle w:val="BodyText"/>
        <w:spacing w:before="1"/>
        <w:ind w:left="0"/>
      </w:pPr>
      <w:r>
        <w:t>Ask the students, “</w:t>
      </w:r>
      <w:r w:rsidR="00533C4F">
        <w:t xml:space="preserve">What are some of the things that </w:t>
      </w:r>
      <w:r>
        <w:t>we</w:t>
      </w:r>
      <w:r w:rsidR="00533C4F">
        <w:t xml:space="preserve"> learned so far</w:t>
      </w:r>
      <w:r>
        <w:t xml:space="preserve"> about poetry</w:t>
      </w:r>
      <w:r w:rsidR="00533C4F">
        <w:t xml:space="preserve">? What should the teacher see in </w:t>
      </w:r>
      <w:r>
        <w:t xml:space="preserve">your </w:t>
      </w:r>
      <w:r w:rsidR="00533C4F">
        <w:t>writing?</w:t>
      </w:r>
      <w:r>
        <w:t>”</w:t>
      </w:r>
    </w:p>
    <w:p w14:paraId="6662DE12" w14:textId="77777777" w:rsidR="00533C4F" w:rsidRDefault="00533C4F" w:rsidP="00533C4F">
      <w:pPr>
        <w:pStyle w:val="BodyText"/>
        <w:spacing w:before="1"/>
        <w:ind w:left="0"/>
      </w:pPr>
      <w:r>
        <w:t xml:space="preserve">Invite students to share their responses. Record student answers on chart paper, </w:t>
      </w:r>
      <w:proofErr w:type="spellStart"/>
      <w:r>
        <w:t>iPads</w:t>
      </w:r>
      <w:proofErr w:type="spellEnd"/>
      <w:r>
        <w:t xml:space="preserve">, computer, or interactive whiteboard. </w:t>
      </w:r>
    </w:p>
    <w:p w14:paraId="79EE4E06" w14:textId="77777777" w:rsidR="00533C4F" w:rsidRDefault="00533C4F" w:rsidP="00533C4F">
      <w:pPr>
        <w:spacing w:before="1"/>
        <w:rPr>
          <w:rFonts w:ascii="Cambria" w:eastAsia="Cambria" w:hAnsi="Cambria" w:cs="Cambria"/>
          <w:sz w:val="28"/>
          <w:szCs w:val="28"/>
        </w:rPr>
      </w:pPr>
    </w:p>
    <w:p w14:paraId="46343530" w14:textId="77777777" w:rsidR="00533C4F" w:rsidRDefault="00533C4F" w:rsidP="00533C4F">
      <w:pPr>
        <w:spacing w:before="1"/>
        <w:rPr>
          <w:rFonts w:ascii="Cambria" w:eastAsia="Cambria" w:hAnsi="Cambria" w:cs="Cambria"/>
          <w:sz w:val="28"/>
          <w:szCs w:val="28"/>
        </w:rPr>
      </w:pPr>
      <w:r>
        <w:rPr>
          <w:rFonts w:ascii="Cambria" w:eastAsia="Cambria" w:hAnsi="Cambria" w:cs="Cambria"/>
          <w:sz w:val="28"/>
          <w:szCs w:val="28"/>
        </w:rPr>
        <w:t xml:space="preserve">Share the rubric with students and talk about what we would expect to see in our writing. Explain to students that a rubric shows different levels of writing and helps the teacher and the student decide which areas they need to work on. It would be helpful to have writing samples to show students. This is an area that I plan on building up over the year. </w:t>
      </w:r>
    </w:p>
    <w:p w14:paraId="4641A36E" w14:textId="6BCE15B6" w:rsidR="007E2A33" w:rsidRDefault="007E2A33" w:rsidP="00533C4F">
      <w:pPr>
        <w:spacing w:before="1"/>
        <w:rPr>
          <w:rFonts w:ascii="Cambria" w:eastAsia="Cambria" w:hAnsi="Cambria" w:cs="Cambria"/>
          <w:sz w:val="28"/>
          <w:szCs w:val="28"/>
        </w:rPr>
      </w:pPr>
    </w:p>
    <w:p w14:paraId="1F806495" w14:textId="39A389D3" w:rsidR="005C7BC6" w:rsidRDefault="00230368" w:rsidP="00A375CB">
      <w:pPr>
        <w:pStyle w:val="Heading3"/>
        <w:rPr>
          <w:sz w:val="28"/>
          <w:szCs w:val="28"/>
          <w:u w:color="000000"/>
        </w:rPr>
      </w:pPr>
      <w:r w:rsidRPr="00F005C7">
        <w:rPr>
          <w:spacing w:val="1"/>
          <w:sz w:val="28"/>
          <w:szCs w:val="28"/>
          <w:u w:color="000000"/>
        </w:rPr>
        <w:t>We</w:t>
      </w:r>
      <w:r w:rsidRPr="00F005C7">
        <w:rPr>
          <w:spacing w:val="-10"/>
          <w:sz w:val="28"/>
          <w:szCs w:val="28"/>
          <w:u w:color="000000"/>
        </w:rPr>
        <w:t xml:space="preserve"> </w:t>
      </w:r>
      <w:r w:rsidRPr="00F005C7">
        <w:rPr>
          <w:sz w:val="28"/>
          <w:szCs w:val="28"/>
          <w:u w:color="000000"/>
        </w:rPr>
        <w:t>Do:</w:t>
      </w:r>
    </w:p>
    <w:p w14:paraId="631E9C10" w14:textId="0CA9A584" w:rsidR="00661207" w:rsidRDefault="00696B05" w:rsidP="00661207">
      <w:pPr>
        <w:rPr>
          <w:rFonts w:asciiTheme="majorHAnsi" w:hAnsiTheme="majorHAnsi"/>
          <w:sz w:val="28"/>
          <w:szCs w:val="28"/>
        </w:rPr>
      </w:pPr>
      <w:r>
        <w:rPr>
          <w:rFonts w:asciiTheme="majorHAnsi" w:hAnsiTheme="majorHAnsi"/>
          <w:sz w:val="28"/>
          <w:szCs w:val="28"/>
        </w:rPr>
        <w:t xml:space="preserve">Talk about how we can create a poetry portfolio using the </w:t>
      </w:r>
      <w:proofErr w:type="spellStart"/>
      <w:r>
        <w:rPr>
          <w:rFonts w:asciiTheme="majorHAnsi" w:hAnsiTheme="majorHAnsi"/>
          <w:sz w:val="28"/>
          <w:szCs w:val="28"/>
        </w:rPr>
        <w:t>iPads</w:t>
      </w:r>
      <w:proofErr w:type="spellEnd"/>
      <w:r>
        <w:rPr>
          <w:rFonts w:asciiTheme="majorHAnsi" w:hAnsiTheme="majorHAnsi"/>
          <w:sz w:val="28"/>
          <w:szCs w:val="28"/>
        </w:rPr>
        <w:t xml:space="preserve">. Students can use an app of their choice to type up their poems. </w:t>
      </w:r>
      <w:r w:rsidR="00E12712">
        <w:rPr>
          <w:rFonts w:asciiTheme="majorHAnsi" w:hAnsiTheme="majorHAnsi"/>
          <w:sz w:val="28"/>
          <w:szCs w:val="28"/>
        </w:rPr>
        <w:t>In the past, students have used pic collage to type up each of their poems. They added a background, choose a font, and added some pictures. This is a great way for students to create a poetry portfolio. There is a</w:t>
      </w:r>
      <w:r w:rsidR="005A04CD">
        <w:rPr>
          <w:rFonts w:asciiTheme="majorHAnsi" w:hAnsiTheme="majorHAnsi"/>
          <w:sz w:val="28"/>
          <w:szCs w:val="28"/>
        </w:rPr>
        <w:t>n</w:t>
      </w:r>
      <w:r w:rsidR="00E12712">
        <w:rPr>
          <w:rFonts w:asciiTheme="majorHAnsi" w:hAnsiTheme="majorHAnsi"/>
          <w:sz w:val="28"/>
          <w:szCs w:val="28"/>
        </w:rPr>
        <w:t xml:space="preserve"> </w:t>
      </w:r>
      <w:hyperlink w:anchor="Samplepoem" w:history="1">
        <w:r w:rsidR="00E12712" w:rsidRPr="000A3D21">
          <w:rPr>
            <w:rStyle w:val="Hyperlink"/>
            <w:rFonts w:asciiTheme="majorHAnsi" w:hAnsiTheme="majorHAnsi"/>
            <w:sz w:val="28"/>
            <w:szCs w:val="28"/>
          </w:rPr>
          <w:t>example</w:t>
        </w:r>
      </w:hyperlink>
      <w:r w:rsidR="00E12712">
        <w:rPr>
          <w:rFonts w:asciiTheme="majorHAnsi" w:hAnsiTheme="majorHAnsi"/>
          <w:sz w:val="28"/>
          <w:szCs w:val="28"/>
        </w:rPr>
        <w:t xml:space="preserve"> below in the lesson plan. </w:t>
      </w:r>
    </w:p>
    <w:p w14:paraId="60AEEF65" w14:textId="77BEB22F" w:rsidR="00E12712" w:rsidRDefault="00E12712" w:rsidP="00661207">
      <w:pPr>
        <w:rPr>
          <w:rFonts w:asciiTheme="majorHAnsi" w:hAnsiTheme="majorHAnsi"/>
          <w:sz w:val="28"/>
          <w:szCs w:val="28"/>
        </w:rPr>
      </w:pPr>
      <w:r>
        <w:rPr>
          <w:rFonts w:asciiTheme="majorHAnsi" w:hAnsiTheme="majorHAnsi"/>
          <w:sz w:val="28"/>
          <w:szCs w:val="28"/>
        </w:rPr>
        <w:t xml:space="preserve">The poem that you created as a class the last lesson will be a great poem to show students how to create a pic collage poetry page. </w:t>
      </w:r>
    </w:p>
    <w:p w14:paraId="01460F1E" w14:textId="5D10CF4F" w:rsidR="00E12712" w:rsidRDefault="00E12712" w:rsidP="00661207">
      <w:pPr>
        <w:rPr>
          <w:rFonts w:asciiTheme="majorHAnsi" w:hAnsiTheme="majorHAnsi"/>
          <w:sz w:val="28"/>
          <w:szCs w:val="28"/>
        </w:rPr>
      </w:pPr>
      <w:r>
        <w:rPr>
          <w:rFonts w:asciiTheme="majorHAnsi" w:hAnsiTheme="majorHAnsi"/>
          <w:sz w:val="28"/>
          <w:szCs w:val="28"/>
        </w:rPr>
        <w:t xml:space="preserve">You can project the </w:t>
      </w:r>
      <w:proofErr w:type="spellStart"/>
      <w:r>
        <w:rPr>
          <w:rFonts w:asciiTheme="majorHAnsi" w:hAnsiTheme="majorHAnsi"/>
          <w:sz w:val="28"/>
          <w:szCs w:val="28"/>
        </w:rPr>
        <w:t>ipad</w:t>
      </w:r>
      <w:proofErr w:type="spellEnd"/>
      <w:r>
        <w:rPr>
          <w:rFonts w:asciiTheme="majorHAnsi" w:hAnsiTheme="majorHAnsi"/>
          <w:sz w:val="28"/>
          <w:szCs w:val="28"/>
        </w:rPr>
        <w:t xml:space="preserve"> over air server or hook it up directly to the LCD project or by whatever means you have available. Take the students through the steps to create a new pic collage poster. </w:t>
      </w:r>
    </w:p>
    <w:p w14:paraId="7CC1D4FF" w14:textId="4DEE1C5F" w:rsidR="0073644B" w:rsidRDefault="00230368" w:rsidP="0073644B">
      <w:pPr>
        <w:pStyle w:val="Heading3"/>
        <w:rPr>
          <w:sz w:val="28"/>
          <w:szCs w:val="28"/>
          <w:u w:color="000000"/>
        </w:rPr>
      </w:pPr>
      <w:r w:rsidRPr="00F005C7">
        <w:rPr>
          <w:sz w:val="28"/>
          <w:szCs w:val="28"/>
          <w:u w:color="000000"/>
        </w:rPr>
        <w:t>You</w:t>
      </w:r>
      <w:r w:rsidRPr="00F005C7">
        <w:rPr>
          <w:spacing w:val="-9"/>
          <w:sz w:val="28"/>
          <w:szCs w:val="28"/>
          <w:u w:color="000000"/>
        </w:rPr>
        <w:t xml:space="preserve"> </w:t>
      </w:r>
      <w:r w:rsidRPr="00F005C7">
        <w:rPr>
          <w:sz w:val="28"/>
          <w:szCs w:val="28"/>
          <w:u w:color="000000"/>
        </w:rPr>
        <w:t>Do:</w:t>
      </w:r>
    </w:p>
    <w:p w14:paraId="480DFAA2" w14:textId="56575C48" w:rsidR="005A04CD" w:rsidRDefault="00DD6E45" w:rsidP="005A04CD">
      <w:pPr>
        <w:rPr>
          <w:rFonts w:asciiTheme="majorHAnsi" w:hAnsiTheme="majorHAnsi"/>
          <w:sz w:val="28"/>
          <w:szCs w:val="28"/>
        </w:rPr>
      </w:pPr>
      <w:r>
        <w:rPr>
          <w:rFonts w:asciiTheme="majorHAnsi" w:hAnsiTheme="majorHAnsi"/>
          <w:sz w:val="28"/>
          <w:szCs w:val="28"/>
        </w:rPr>
        <w:t xml:space="preserve">Students </w:t>
      </w:r>
      <w:r w:rsidR="005A04CD">
        <w:rPr>
          <w:rFonts w:asciiTheme="majorHAnsi" w:hAnsiTheme="majorHAnsi"/>
          <w:sz w:val="28"/>
          <w:szCs w:val="28"/>
        </w:rPr>
        <w:t xml:space="preserve">can work on typing up and creating their poetry portfolios on the </w:t>
      </w:r>
      <w:proofErr w:type="spellStart"/>
      <w:r w:rsidR="005A04CD">
        <w:rPr>
          <w:rFonts w:asciiTheme="majorHAnsi" w:hAnsiTheme="majorHAnsi"/>
          <w:sz w:val="28"/>
          <w:szCs w:val="28"/>
        </w:rPr>
        <w:t>iPads</w:t>
      </w:r>
      <w:proofErr w:type="spellEnd"/>
      <w:r w:rsidR="005A04CD">
        <w:rPr>
          <w:rFonts w:asciiTheme="majorHAnsi" w:hAnsiTheme="majorHAnsi"/>
          <w:sz w:val="28"/>
          <w:szCs w:val="28"/>
        </w:rPr>
        <w:t xml:space="preserve">. I enjoy using pic collage for this, but </w:t>
      </w:r>
      <w:r w:rsidR="000A3D21">
        <w:rPr>
          <w:rFonts w:asciiTheme="majorHAnsi" w:hAnsiTheme="majorHAnsi"/>
          <w:sz w:val="28"/>
          <w:szCs w:val="28"/>
        </w:rPr>
        <w:t>have students choose</w:t>
      </w:r>
      <w:r w:rsidR="005A04CD">
        <w:rPr>
          <w:rFonts w:asciiTheme="majorHAnsi" w:hAnsiTheme="majorHAnsi"/>
          <w:sz w:val="28"/>
          <w:szCs w:val="28"/>
        </w:rPr>
        <w:t xml:space="preserve"> whatever </w:t>
      </w:r>
      <w:proofErr w:type="gramStart"/>
      <w:r w:rsidR="005A04CD">
        <w:rPr>
          <w:rFonts w:asciiTheme="majorHAnsi" w:hAnsiTheme="majorHAnsi"/>
          <w:sz w:val="28"/>
          <w:szCs w:val="28"/>
        </w:rPr>
        <w:t>app that</w:t>
      </w:r>
      <w:proofErr w:type="gramEnd"/>
      <w:r w:rsidR="005A04CD">
        <w:rPr>
          <w:rFonts w:asciiTheme="majorHAnsi" w:hAnsiTheme="majorHAnsi"/>
          <w:sz w:val="28"/>
          <w:szCs w:val="28"/>
        </w:rPr>
        <w:t xml:space="preserve"> </w:t>
      </w:r>
      <w:r w:rsidR="000A3D21">
        <w:rPr>
          <w:rFonts w:asciiTheme="majorHAnsi" w:hAnsiTheme="majorHAnsi"/>
          <w:sz w:val="28"/>
          <w:szCs w:val="28"/>
        </w:rPr>
        <w:t xml:space="preserve">they </w:t>
      </w:r>
      <w:r w:rsidR="005A04CD">
        <w:rPr>
          <w:rFonts w:asciiTheme="majorHAnsi" w:hAnsiTheme="majorHAnsi"/>
          <w:sz w:val="28"/>
          <w:szCs w:val="28"/>
        </w:rPr>
        <w:t xml:space="preserve">are comfortable in using. Remind students of the importance of the writing process and that it still applies to our poetry writing. </w:t>
      </w:r>
    </w:p>
    <w:p w14:paraId="31E42227" w14:textId="14251EBA" w:rsidR="005A04CD" w:rsidRPr="00533C4F" w:rsidRDefault="005A04CD" w:rsidP="005A04CD">
      <w:pPr>
        <w:rPr>
          <w:rFonts w:ascii="Arial Narrow" w:hAnsi="Arial Narrow"/>
        </w:rPr>
      </w:pPr>
      <w:r>
        <w:rPr>
          <w:rFonts w:asciiTheme="majorHAnsi" w:hAnsiTheme="majorHAnsi"/>
          <w:sz w:val="28"/>
          <w:szCs w:val="28"/>
        </w:rPr>
        <w:t xml:space="preserve">While students are putting together their portfolio, they should also reflect on the pieces of poetry that they are creating. </w:t>
      </w:r>
      <w:r w:rsidR="007B6674">
        <w:rPr>
          <w:rFonts w:asciiTheme="majorHAnsi" w:hAnsiTheme="majorHAnsi"/>
          <w:sz w:val="28"/>
          <w:szCs w:val="28"/>
        </w:rPr>
        <w:t xml:space="preserve">Students can complete a </w:t>
      </w:r>
      <w:hyperlink w:anchor="reflection" w:history="1">
        <w:r w:rsidR="007B6674" w:rsidRPr="007B6674">
          <w:rPr>
            <w:rStyle w:val="Hyperlink"/>
            <w:rFonts w:asciiTheme="majorHAnsi" w:hAnsiTheme="majorHAnsi"/>
            <w:sz w:val="28"/>
            <w:szCs w:val="28"/>
          </w:rPr>
          <w:t>reflection sheet</w:t>
        </w:r>
      </w:hyperlink>
      <w:r w:rsidR="007B6674">
        <w:rPr>
          <w:rFonts w:asciiTheme="majorHAnsi" w:hAnsiTheme="majorHAnsi"/>
          <w:sz w:val="28"/>
          <w:szCs w:val="28"/>
        </w:rPr>
        <w:t xml:space="preserve"> for each piece of poetry and add it to their portfolio. </w:t>
      </w:r>
    </w:p>
    <w:p w14:paraId="4474BF8D" w14:textId="15524E47" w:rsidR="00DD6E45" w:rsidRPr="001F3901" w:rsidRDefault="00DD6E45" w:rsidP="00DD6E45">
      <w:pPr>
        <w:rPr>
          <w:rFonts w:asciiTheme="majorHAnsi" w:hAnsiTheme="majorHAnsi"/>
          <w:sz w:val="28"/>
          <w:szCs w:val="28"/>
        </w:rPr>
      </w:pPr>
    </w:p>
    <w:p w14:paraId="3A771ACA" w14:textId="77777777" w:rsidR="00A003F0" w:rsidRDefault="00230368" w:rsidP="00F005C7">
      <w:pPr>
        <w:pStyle w:val="Heading3"/>
        <w:rPr>
          <w:sz w:val="28"/>
          <w:szCs w:val="28"/>
          <w:u w:color="000000"/>
        </w:rPr>
      </w:pPr>
      <w:r w:rsidRPr="00F005C7">
        <w:rPr>
          <w:spacing w:val="1"/>
          <w:sz w:val="28"/>
          <w:szCs w:val="28"/>
          <w:u w:color="000000"/>
        </w:rPr>
        <w:t>We</w:t>
      </w:r>
      <w:r w:rsidRPr="00F005C7">
        <w:rPr>
          <w:spacing w:val="-14"/>
          <w:sz w:val="28"/>
          <w:szCs w:val="28"/>
          <w:u w:color="000000"/>
        </w:rPr>
        <w:t xml:space="preserve"> </w:t>
      </w:r>
      <w:r w:rsidRPr="00F005C7">
        <w:rPr>
          <w:sz w:val="28"/>
          <w:szCs w:val="28"/>
          <w:u w:color="000000"/>
        </w:rPr>
        <w:t>Share:</w:t>
      </w:r>
    </w:p>
    <w:p w14:paraId="51E56362" w14:textId="02CA826E" w:rsidR="00666166" w:rsidRDefault="005A04CD" w:rsidP="00DD6E45">
      <w:r>
        <w:rPr>
          <w:rFonts w:ascii="Cambria" w:eastAsia="Cambria" w:hAnsi="Cambria" w:cs="Cambria"/>
          <w:sz w:val="28"/>
          <w:szCs w:val="28"/>
        </w:rPr>
        <w:t xml:space="preserve">Students should have an opportunity to share their finished poetry with the whole class. In the past and in upper elementary, we have planned a poetry café and invited parents in. We put our poems in a multi-media presentation and students shared their poems in front of an audience. This was a huge </w:t>
      </w:r>
      <w:r>
        <w:rPr>
          <w:rFonts w:ascii="Cambria" w:eastAsia="Cambria" w:hAnsi="Cambria" w:cs="Cambria"/>
          <w:sz w:val="28"/>
          <w:szCs w:val="28"/>
        </w:rPr>
        <w:lastRenderedPageBreak/>
        <w:t xml:space="preserve">motivator for student’s best work and completion of a poetry portfolio. The students saw the value in their hard work and pulled our unit and lessons together. </w:t>
      </w:r>
    </w:p>
    <w:p w14:paraId="063EFDC8" w14:textId="77777777" w:rsidR="00A003F0" w:rsidRPr="00F005C7" w:rsidRDefault="00230368" w:rsidP="00F005C7">
      <w:pPr>
        <w:pStyle w:val="Heading3"/>
        <w:rPr>
          <w:sz w:val="28"/>
          <w:szCs w:val="28"/>
        </w:rPr>
      </w:pPr>
      <w:r w:rsidRPr="00F005C7">
        <w:rPr>
          <w:sz w:val="28"/>
          <w:szCs w:val="28"/>
          <w:u w:color="000000"/>
        </w:rPr>
        <w:t>Differentiation/Adaptations:</w:t>
      </w:r>
    </w:p>
    <w:p w14:paraId="399A980E" w14:textId="77C8710C" w:rsidR="00A003F0" w:rsidRDefault="00A003F0">
      <w:pPr>
        <w:pStyle w:val="BodyText"/>
        <w:spacing w:line="242" w:lineRule="auto"/>
        <w:ind w:right="151"/>
      </w:pPr>
    </w:p>
    <w:p w14:paraId="402D3A94" w14:textId="5318CD0A" w:rsidR="00A375CB" w:rsidRPr="005A04CD" w:rsidRDefault="00CC2BCC" w:rsidP="005A04CD">
      <w:pPr>
        <w:pStyle w:val="BodyText"/>
        <w:spacing w:line="242" w:lineRule="auto"/>
        <w:ind w:right="151"/>
      </w:pPr>
      <w:r>
        <w:t>This</w:t>
      </w:r>
      <w:r>
        <w:rPr>
          <w:spacing w:val="-7"/>
        </w:rPr>
        <w:t xml:space="preserve"> </w:t>
      </w:r>
      <w:r>
        <w:t>is</w:t>
      </w:r>
      <w:r>
        <w:rPr>
          <w:spacing w:val="-6"/>
        </w:rPr>
        <w:t xml:space="preserve"> </w:t>
      </w:r>
      <w:r>
        <w:t>embedded</w:t>
      </w:r>
      <w:r>
        <w:rPr>
          <w:spacing w:val="-6"/>
        </w:rPr>
        <w:t xml:space="preserve"> </w:t>
      </w:r>
      <w:r>
        <w:t>into</w:t>
      </w:r>
      <w:r>
        <w:rPr>
          <w:spacing w:val="-7"/>
        </w:rPr>
        <w:t xml:space="preserve"> </w:t>
      </w:r>
      <w:r>
        <w:t>the</w:t>
      </w:r>
      <w:r>
        <w:rPr>
          <w:spacing w:val="-6"/>
        </w:rPr>
        <w:t xml:space="preserve"> </w:t>
      </w:r>
      <w:r>
        <w:t>design</w:t>
      </w:r>
      <w:r>
        <w:rPr>
          <w:spacing w:val="-6"/>
        </w:rPr>
        <w:t xml:space="preserve"> </w:t>
      </w:r>
      <w:r>
        <w:t>of</w:t>
      </w:r>
      <w:r>
        <w:rPr>
          <w:spacing w:val="-6"/>
        </w:rPr>
        <w:t xml:space="preserve"> </w:t>
      </w:r>
      <w:r>
        <w:t>the</w:t>
      </w:r>
      <w:r>
        <w:rPr>
          <w:spacing w:val="-7"/>
        </w:rPr>
        <w:t xml:space="preserve"> </w:t>
      </w:r>
      <w:r>
        <w:t>lesson</w:t>
      </w:r>
      <w:r>
        <w:rPr>
          <w:spacing w:val="-6"/>
        </w:rPr>
        <w:t xml:space="preserve"> </w:t>
      </w:r>
      <w:r>
        <w:t>plan.</w:t>
      </w:r>
      <w:r>
        <w:rPr>
          <w:spacing w:val="-6"/>
        </w:rPr>
        <w:t xml:space="preserve"> </w:t>
      </w:r>
      <w:r>
        <w:t xml:space="preserve">Students who use an </w:t>
      </w:r>
      <w:proofErr w:type="spellStart"/>
      <w:r>
        <w:t>iPad</w:t>
      </w:r>
      <w:proofErr w:type="spellEnd"/>
      <w:r>
        <w:t xml:space="preserve"> for writing or as a documented adaptation will easily be able to complete this assignment on any app of their choice. </w:t>
      </w:r>
    </w:p>
    <w:p w14:paraId="3DB00EB4" w14:textId="77777777" w:rsidR="00A003F0" w:rsidRDefault="00230368" w:rsidP="00F005C7">
      <w:pPr>
        <w:pStyle w:val="Heading3"/>
        <w:rPr>
          <w:sz w:val="28"/>
          <w:szCs w:val="28"/>
          <w:u w:color="000000"/>
        </w:rPr>
      </w:pPr>
      <w:r w:rsidRPr="00F005C7">
        <w:rPr>
          <w:sz w:val="28"/>
          <w:szCs w:val="28"/>
          <w:u w:color="000000"/>
        </w:rPr>
        <w:t>Assessments:</w:t>
      </w:r>
    </w:p>
    <w:p w14:paraId="1570E2B6" w14:textId="77777777" w:rsidR="001F3901" w:rsidRPr="001F3901" w:rsidRDefault="001F3901" w:rsidP="001F3901"/>
    <w:p w14:paraId="08B99AF6" w14:textId="1295ABB3" w:rsidR="00AB1B3A" w:rsidRDefault="006A6565" w:rsidP="00D3132B">
      <w:pPr>
        <w:pStyle w:val="BodyText"/>
      </w:pPr>
      <w:r>
        <w:t xml:space="preserve">Record observations </w:t>
      </w:r>
      <w:r w:rsidR="00375B9C">
        <w:t>on students</w:t>
      </w:r>
      <w:r w:rsidR="003775B1">
        <w:t>’</w:t>
      </w:r>
      <w:r w:rsidR="00375B9C">
        <w:t xml:space="preserve"> prewriting skills </w:t>
      </w:r>
      <w:r>
        <w:t xml:space="preserve">in </w:t>
      </w:r>
      <w:hyperlink r:id="rId9" w:history="1">
        <w:proofErr w:type="spellStart"/>
        <w:r w:rsidRPr="00E271FF">
          <w:rPr>
            <w:rStyle w:val="Hyperlink"/>
          </w:rPr>
          <w:t>Evernote</w:t>
        </w:r>
        <w:proofErr w:type="spellEnd"/>
      </w:hyperlink>
      <w:r>
        <w:t xml:space="preserve"> or however yo</w:t>
      </w:r>
      <w:r w:rsidR="00D3132B">
        <w:t xml:space="preserve">u choose to track your students. </w:t>
      </w:r>
    </w:p>
    <w:p w14:paraId="23C68980" w14:textId="6232599A" w:rsidR="00D3132B" w:rsidRDefault="00DD6E45" w:rsidP="00D3132B">
      <w:pPr>
        <w:pStyle w:val="BodyText"/>
      </w:pPr>
      <w:r>
        <w:t xml:space="preserve">Collect the finished pieces of work. Use the rubric below to evaluate students’ learning. </w:t>
      </w:r>
    </w:p>
    <w:p w14:paraId="12E8AE59" w14:textId="77777777" w:rsidR="00D3132B" w:rsidRDefault="00D3132B" w:rsidP="00D3132B">
      <w:pPr>
        <w:pStyle w:val="BodyText"/>
      </w:pPr>
    </w:p>
    <w:p w14:paraId="03754847" w14:textId="77777777" w:rsidR="00D3132B" w:rsidRDefault="00D3132B" w:rsidP="00D3132B">
      <w:pPr>
        <w:pStyle w:val="BodyText"/>
      </w:pPr>
    </w:p>
    <w:p w14:paraId="45628B42" w14:textId="77777777" w:rsidR="00D3132B" w:rsidRDefault="00D3132B" w:rsidP="00D3132B">
      <w:pPr>
        <w:pStyle w:val="BodyText"/>
      </w:pPr>
    </w:p>
    <w:p w14:paraId="7085370B" w14:textId="77777777" w:rsidR="00D3132B" w:rsidRDefault="00D3132B" w:rsidP="00D3132B">
      <w:pPr>
        <w:pStyle w:val="BodyText"/>
      </w:pPr>
    </w:p>
    <w:p w14:paraId="419D998E" w14:textId="77777777" w:rsidR="00D3132B" w:rsidRDefault="00D3132B" w:rsidP="00D3132B">
      <w:pPr>
        <w:pStyle w:val="BodyText"/>
      </w:pPr>
    </w:p>
    <w:p w14:paraId="3EB4903B" w14:textId="77EBE080" w:rsidR="0037468C" w:rsidRDefault="0037468C" w:rsidP="00D3132B">
      <w:pPr>
        <w:pStyle w:val="BodyText"/>
      </w:pPr>
    </w:p>
    <w:p w14:paraId="4770C4F5" w14:textId="57EA6B9F" w:rsidR="00A003F0" w:rsidRDefault="00A003F0">
      <w:pPr>
        <w:spacing w:line="490" w:lineRule="auto"/>
        <w:rPr>
          <w:rFonts w:ascii="Century Gothic" w:eastAsia="Century Gothic" w:hAnsi="Century Gothic" w:cs="Century Gothic"/>
          <w:sz w:val="43"/>
          <w:szCs w:val="43"/>
        </w:rPr>
      </w:pPr>
    </w:p>
    <w:p w14:paraId="2B6C05A1" w14:textId="77777777" w:rsidR="005A04CD" w:rsidRDefault="005A04CD">
      <w:pPr>
        <w:spacing w:line="490" w:lineRule="auto"/>
        <w:rPr>
          <w:rFonts w:ascii="Century Gothic" w:eastAsia="Century Gothic" w:hAnsi="Century Gothic" w:cs="Century Gothic"/>
          <w:sz w:val="43"/>
          <w:szCs w:val="43"/>
        </w:rPr>
      </w:pPr>
    </w:p>
    <w:p w14:paraId="0736666A" w14:textId="77777777" w:rsidR="005A04CD" w:rsidRDefault="005A04CD">
      <w:pPr>
        <w:spacing w:line="490" w:lineRule="auto"/>
        <w:rPr>
          <w:rFonts w:ascii="Century Gothic" w:eastAsia="Century Gothic" w:hAnsi="Century Gothic" w:cs="Century Gothic"/>
          <w:sz w:val="43"/>
          <w:szCs w:val="43"/>
        </w:rPr>
      </w:pPr>
    </w:p>
    <w:p w14:paraId="4D03B12C" w14:textId="77777777" w:rsidR="005A04CD" w:rsidRDefault="005A04CD">
      <w:pPr>
        <w:spacing w:line="490" w:lineRule="auto"/>
        <w:rPr>
          <w:rFonts w:ascii="Century Gothic" w:eastAsia="Century Gothic" w:hAnsi="Century Gothic" w:cs="Century Gothic"/>
          <w:sz w:val="43"/>
          <w:szCs w:val="43"/>
        </w:rPr>
      </w:pPr>
    </w:p>
    <w:p w14:paraId="21B0B576" w14:textId="77777777" w:rsidR="005A04CD" w:rsidRDefault="005A04CD">
      <w:pPr>
        <w:spacing w:line="490" w:lineRule="auto"/>
        <w:rPr>
          <w:rFonts w:ascii="Century Gothic" w:eastAsia="Century Gothic" w:hAnsi="Century Gothic" w:cs="Century Gothic"/>
          <w:sz w:val="43"/>
          <w:szCs w:val="43"/>
        </w:rPr>
      </w:pPr>
    </w:p>
    <w:p w14:paraId="132E267E" w14:textId="77777777" w:rsidR="005A04CD" w:rsidRDefault="005A04CD">
      <w:pPr>
        <w:spacing w:line="490" w:lineRule="auto"/>
        <w:rPr>
          <w:rFonts w:ascii="Century Gothic" w:eastAsia="Century Gothic" w:hAnsi="Century Gothic" w:cs="Century Gothic"/>
          <w:sz w:val="43"/>
          <w:szCs w:val="43"/>
        </w:rPr>
      </w:pPr>
    </w:p>
    <w:p w14:paraId="6C877335" w14:textId="77777777" w:rsidR="005A04CD" w:rsidRDefault="005A04CD">
      <w:pPr>
        <w:spacing w:line="490" w:lineRule="auto"/>
        <w:rPr>
          <w:rFonts w:ascii="Century Gothic" w:eastAsia="Century Gothic" w:hAnsi="Century Gothic" w:cs="Century Gothic"/>
          <w:sz w:val="43"/>
          <w:szCs w:val="43"/>
        </w:rPr>
      </w:pPr>
    </w:p>
    <w:p w14:paraId="235BA461" w14:textId="2F1080B1" w:rsidR="005A04CD" w:rsidRDefault="003E07CD">
      <w:pPr>
        <w:spacing w:line="490" w:lineRule="auto"/>
        <w:rPr>
          <w:rFonts w:ascii="Century Gothic" w:eastAsia="Century Gothic" w:hAnsi="Century Gothic" w:cs="Century Gothic"/>
          <w:sz w:val="43"/>
          <w:szCs w:val="43"/>
        </w:rPr>
      </w:pPr>
      <w:bookmarkStart w:id="1" w:name="Samplepoem"/>
      <w:r>
        <w:rPr>
          <w:rFonts w:ascii="Century Gothic" w:eastAsia="Century Gothic" w:hAnsi="Century Gothic" w:cs="Century Gothic"/>
          <w:noProof/>
          <w:sz w:val="43"/>
          <w:szCs w:val="43"/>
        </w:rPr>
        <w:lastRenderedPageBreak/>
        <w:drawing>
          <wp:anchor distT="0" distB="0" distL="114300" distR="114300" simplePos="0" relativeHeight="251659264" behindDoc="0" locked="0" layoutInCell="1" allowOverlap="1" wp14:anchorId="1E957B71" wp14:editId="68244202">
            <wp:simplePos x="0" y="0"/>
            <wp:positionH relativeFrom="column">
              <wp:posOffset>139700</wp:posOffset>
            </wp:positionH>
            <wp:positionV relativeFrom="paragraph">
              <wp:posOffset>-457200</wp:posOffset>
            </wp:positionV>
            <wp:extent cx="5858510" cy="8787765"/>
            <wp:effectExtent l="0" t="0" r="889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quain poem example.jpg"/>
                    <pic:cNvPicPr/>
                  </pic:nvPicPr>
                  <pic:blipFill>
                    <a:blip r:embed="rId10">
                      <a:extLst>
                        <a:ext uri="{28A0092B-C50C-407E-A947-70E740481C1C}">
                          <a14:useLocalDpi xmlns:a14="http://schemas.microsoft.com/office/drawing/2010/main" val="0"/>
                        </a:ext>
                      </a:extLst>
                    </a:blip>
                    <a:stretch>
                      <a:fillRect/>
                    </a:stretch>
                  </pic:blipFill>
                  <pic:spPr>
                    <a:xfrm>
                      <a:off x="0" y="0"/>
                      <a:ext cx="5858510" cy="8787765"/>
                    </a:xfrm>
                    <a:prstGeom prst="rect">
                      <a:avLst/>
                    </a:prstGeom>
                  </pic:spPr>
                </pic:pic>
              </a:graphicData>
            </a:graphic>
            <wp14:sizeRelH relativeFrom="page">
              <wp14:pctWidth>0</wp14:pctWidth>
            </wp14:sizeRelH>
            <wp14:sizeRelV relativeFrom="page">
              <wp14:pctHeight>0</wp14:pctHeight>
            </wp14:sizeRelV>
          </wp:anchor>
        </w:drawing>
      </w:r>
      <w:bookmarkEnd w:id="1"/>
    </w:p>
    <w:p w14:paraId="0DBDD4EA" w14:textId="2ED72E9C" w:rsidR="005A04CD" w:rsidRDefault="005A04CD">
      <w:pPr>
        <w:spacing w:line="490" w:lineRule="auto"/>
        <w:rPr>
          <w:rFonts w:ascii="Century Gothic" w:eastAsia="Century Gothic" w:hAnsi="Century Gothic" w:cs="Century Gothic"/>
          <w:sz w:val="43"/>
          <w:szCs w:val="43"/>
        </w:rPr>
      </w:pPr>
    </w:p>
    <w:p w14:paraId="469DC6E9" w14:textId="2F2E6DC1" w:rsidR="005A04CD" w:rsidRDefault="003E07CD">
      <w:pPr>
        <w:spacing w:line="490" w:lineRule="auto"/>
        <w:rPr>
          <w:rFonts w:ascii="Century Gothic" w:eastAsia="Century Gothic" w:hAnsi="Century Gothic" w:cs="Century Gothic"/>
          <w:sz w:val="43"/>
          <w:szCs w:val="43"/>
        </w:rPr>
      </w:pPr>
      <w:r>
        <w:rPr>
          <w:rFonts w:ascii="Century Gothic" w:eastAsia="Century Gothic" w:hAnsi="Century Gothic" w:cs="Century Gothic"/>
          <w:sz w:val="43"/>
          <w:szCs w:val="43"/>
        </w:rPr>
        <w:t xml:space="preserve"> </w:t>
      </w:r>
    </w:p>
    <w:p w14:paraId="520544D5" w14:textId="77777777" w:rsidR="003E07CD" w:rsidRDefault="003E07CD">
      <w:pPr>
        <w:spacing w:line="490" w:lineRule="auto"/>
        <w:rPr>
          <w:rFonts w:ascii="Century Gothic" w:eastAsia="Century Gothic" w:hAnsi="Century Gothic" w:cs="Century Gothic"/>
          <w:sz w:val="43"/>
          <w:szCs w:val="43"/>
        </w:rPr>
      </w:pPr>
    </w:p>
    <w:p w14:paraId="23355ECE" w14:textId="77777777" w:rsidR="003E07CD" w:rsidRDefault="003E07CD">
      <w:pPr>
        <w:spacing w:line="490" w:lineRule="auto"/>
        <w:rPr>
          <w:rFonts w:ascii="Century Gothic" w:eastAsia="Century Gothic" w:hAnsi="Century Gothic" w:cs="Century Gothic"/>
          <w:sz w:val="43"/>
          <w:szCs w:val="43"/>
        </w:rPr>
      </w:pPr>
    </w:p>
    <w:p w14:paraId="5182C892" w14:textId="77777777" w:rsidR="003E07CD" w:rsidRDefault="003E07CD">
      <w:pPr>
        <w:spacing w:line="490" w:lineRule="auto"/>
        <w:rPr>
          <w:rFonts w:ascii="Century Gothic" w:eastAsia="Century Gothic" w:hAnsi="Century Gothic" w:cs="Century Gothic"/>
          <w:sz w:val="43"/>
          <w:szCs w:val="43"/>
        </w:rPr>
      </w:pPr>
    </w:p>
    <w:p w14:paraId="21556AAC" w14:textId="77777777" w:rsidR="003E07CD" w:rsidRDefault="003E07CD">
      <w:pPr>
        <w:spacing w:line="490" w:lineRule="auto"/>
        <w:rPr>
          <w:rFonts w:ascii="Century Gothic" w:eastAsia="Century Gothic" w:hAnsi="Century Gothic" w:cs="Century Gothic"/>
          <w:sz w:val="43"/>
          <w:szCs w:val="43"/>
        </w:rPr>
      </w:pPr>
    </w:p>
    <w:p w14:paraId="64EA15F5" w14:textId="77777777" w:rsidR="003E07CD" w:rsidRDefault="003E07CD">
      <w:pPr>
        <w:spacing w:line="490" w:lineRule="auto"/>
        <w:rPr>
          <w:rFonts w:ascii="Century Gothic" w:eastAsia="Century Gothic" w:hAnsi="Century Gothic" w:cs="Century Gothic"/>
          <w:sz w:val="43"/>
          <w:szCs w:val="43"/>
        </w:rPr>
      </w:pPr>
    </w:p>
    <w:p w14:paraId="0359512B" w14:textId="77777777" w:rsidR="003E07CD" w:rsidRDefault="003E07CD">
      <w:pPr>
        <w:spacing w:line="490" w:lineRule="auto"/>
        <w:rPr>
          <w:rFonts w:ascii="Century Gothic" w:eastAsia="Century Gothic" w:hAnsi="Century Gothic" w:cs="Century Gothic"/>
          <w:sz w:val="43"/>
          <w:szCs w:val="43"/>
        </w:rPr>
      </w:pPr>
    </w:p>
    <w:p w14:paraId="148B8716" w14:textId="77777777" w:rsidR="003E07CD" w:rsidRDefault="003E07CD">
      <w:pPr>
        <w:spacing w:line="490" w:lineRule="auto"/>
        <w:rPr>
          <w:rFonts w:ascii="Century Gothic" w:eastAsia="Century Gothic" w:hAnsi="Century Gothic" w:cs="Century Gothic"/>
          <w:sz w:val="43"/>
          <w:szCs w:val="43"/>
        </w:rPr>
      </w:pPr>
    </w:p>
    <w:p w14:paraId="47CA0DC4" w14:textId="77777777" w:rsidR="003E07CD" w:rsidRDefault="003E07CD">
      <w:pPr>
        <w:spacing w:line="490" w:lineRule="auto"/>
        <w:rPr>
          <w:rFonts w:ascii="Century Gothic" w:eastAsia="Century Gothic" w:hAnsi="Century Gothic" w:cs="Century Gothic"/>
          <w:sz w:val="43"/>
          <w:szCs w:val="43"/>
        </w:rPr>
      </w:pPr>
    </w:p>
    <w:p w14:paraId="2D7EE994" w14:textId="77777777" w:rsidR="003E07CD" w:rsidRDefault="003E07CD">
      <w:pPr>
        <w:spacing w:line="490" w:lineRule="auto"/>
        <w:rPr>
          <w:rFonts w:ascii="Century Gothic" w:eastAsia="Century Gothic" w:hAnsi="Century Gothic" w:cs="Century Gothic"/>
          <w:sz w:val="43"/>
          <w:szCs w:val="43"/>
        </w:rPr>
      </w:pPr>
    </w:p>
    <w:p w14:paraId="752226E6" w14:textId="77777777" w:rsidR="003E07CD" w:rsidRDefault="003E07CD">
      <w:pPr>
        <w:spacing w:line="490" w:lineRule="auto"/>
        <w:rPr>
          <w:rFonts w:ascii="Century Gothic" w:eastAsia="Century Gothic" w:hAnsi="Century Gothic" w:cs="Century Gothic"/>
          <w:sz w:val="43"/>
          <w:szCs w:val="43"/>
        </w:rPr>
      </w:pPr>
    </w:p>
    <w:p w14:paraId="3476360B" w14:textId="53C07188" w:rsidR="003E07CD" w:rsidRDefault="003E07CD">
      <w:pPr>
        <w:spacing w:line="490" w:lineRule="auto"/>
        <w:rPr>
          <w:rFonts w:ascii="Century Gothic" w:eastAsia="Century Gothic" w:hAnsi="Century Gothic" w:cs="Century Gothic"/>
          <w:sz w:val="43"/>
          <w:szCs w:val="43"/>
        </w:rPr>
      </w:pPr>
      <w:bookmarkStart w:id="2" w:name="reflection"/>
      <w:r>
        <w:rPr>
          <w:rFonts w:ascii="Century Gothic" w:eastAsia="Century Gothic" w:hAnsi="Century Gothic" w:cs="Century Gothic"/>
          <w:noProof/>
          <w:sz w:val="43"/>
          <w:szCs w:val="43"/>
        </w:rPr>
        <w:lastRenderedPageBreak/>
        <w:drawing>
          <wp:anchor distT="0" distB="0" distL="114300" distR="114300" simplePos="0" relativeHeight="251660288" behindDoc="0" locked="0" layoutInCell="1" allowOverlap="1" wp14:anchorId="566265D0" wp14:editId="4A26CBFF">
            <wp:simplePos x="0" y="0"/>
            <wp:positionH relativeFrom="column">
              <wp:posOffset>-706120</wp:posOffset>
            </wp:positionH>
            <wp:positionV relativeFrom="paragraph">
              <wp:posOffset>-914400</wp:posOffset>
            </wp:positionV>
            <wp:extent cx="7685890" cy="9946005"/>
            <wp:effectExtent l="0" t="0" r="10795" b="107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try Reflection.png"/>
                    <pic:cNvPicPr/>
                  </pic:nvPicPr>
                  <pic:blipFill>
                    <a:blip r:embed="rId11">
                      <a:extLst>
                        <a:ext uri="{28A0092B-C50C-407E-A947-70E740481C1C}">
                          <a14:useLocalDpi xmlns:a14="http://schemas.microsoft.com/office/drawing/2010/main" val="0"/>
                        </a:ext>
                      </a:extLst>
                    </a:blip>
                    <a:stretch>
                      <a:fillRect/>
                    </a:stretch>
                  </pic:blipFill>
                  <pic:spPr>
                    <a:xfrm>
                      <a:off x="0" y="0"/>
                      <a:ext cx="7686467" cy="9946752"/>
                    </a:xfrm>
                    <a:prstGeom prst="rect">
                      <a:avLst/>
                    </a:prstGeom>
                  </pic:spPr>
                </pic:pic>
              </a:graphicData>
            </a:graphic>
            <wp14:sizeRelH relativeFrom="page">
              <wp14:pctWidth>0</wp14:pctWidth>
            </wp14:sizeRelH>
            <wp14:sizeRelV relativeFrom="page">
              <wp14:pctHeight>0</wp14:pctHeight>
            </wp14:sizeRelV>
          </wp:anchor>
        </w:drawing>
      </w:r>
      <w:bookmarkEnd w:id="2"/>
    </w:p>
    <w:p w14:paraId="3A3B45FC" w14:textId="77777777" w:rsidR="003E07CD" w:rsidRDefault="003E07CD">
      <w:pPr>
        <w:spacing w:line="490" w:lineRule="auto"/>
        <w:rPr>
          <w:rFonts w:ascii="Century Gothic" w:eastAsia="Century Gothic" w:hAnsi="Century Gothic" w:cs="Century Gothic"/>
          <w:sz w:val="43"/>
          <w:szCs w:val="43"/>
        </w:rPr>
      </w:pPr>
    </w:p>
    <w:p w14:paraId="0EF894EA" w14:textId="77777777" w:rsidR="003E07CD" w:rsidRDefault="003E07CD">
      <w:pPr>
        <w:spacing w:line="490" w:lineRule="auto"/>
        <w:rPr>
          <w:rFonts w:ascii="Century Gothic" w:eastAsia="Century Gothic" w:hAnsi="Century Gothic" w:cs="Century Gothic"/>
          <w:sz w:val="43"/>
          <w:szCs w:val="43"/>
        </w:rPr>
      </w:pPr>
    </w:p>
    <w:p w14:paraId="7175899B" w14:textId="77777777" w:rsidR="003E07CD" w:rsidRDefault="003E07CD">
      <w:pPr>
        <w:spacing w:line="490" w:lineRule="auto"/>
        <w:rPr>
          <w:rFonts w:ascii="Century Gothic" w:eastAsia="Century Gothic" w:hAnsi="Century Gothic" w:cs="Century Gothic"/>
          <w:sz w:val="43"/>
          <w:szCs w:val="43"/>
        </w:rPr>
      </w:pPr>
    </w:p>
    <w:p w14:paraId="452CECC7" w14:textId="77777777" w:rsidR="003E07CD" w:rsidRDefault="003E07CD">
      <w:pPr>
        <w:spacing w:line="490" w:lineRule="auto"/>
        <w:rPr>
          <w:rFonts w:ascii="Century Gothic" w:eastAsia="Century Gothic" w:hAnsi="Century Gothic" w:cs="Century Gothic"/>
          <w:sz w:val="43"/>
          <w:szCs w:val="43"/>
        </w:rPr>
      </w:pPr>
    </w:p>
    <w:p w14:paraId="678476AA" w14:textId="77777777" w:rsidR="003E07CD" w:rsidRDefault="003E07CD">
      <w:pPr>
        <w:spacing w:line="490" w:lineRule="auto"/>
        <w:rPr>
          <w:rFonts w:ascii="Century Gothic" w:eastAsia="Century Gothic" w:hAnsi="Century Gothic" w:cs="Century Gothic"/>
          <w:sz w:val="43"/>
          <w:szCs w:val="43"/>
        </w:rPr>
      </w:pPr>
    </w:p>
    <w:p w14:paraId="5FC958EF" w14:textId="77777777" w:rsidR="003E07CD" w:rsidRDefault="003E07CD">
      <w:pPr>
        <w:spacing w:line="490" w:lineRule="auto"/>
        <w:rPr>
          <w:rFonts w:ascii="Century Gothic" w:eastAsia="Century Gothic" w:hAnsi="Century Gothic" w:cs="Century Gothic"/>
          <w:sz w:val="43"/>
          <w:szCs w:val="43"/>
        </w:rPr>
      </w:pPr>
    </w:p>
    <w:p w14:paraId="4A65A85C" w14:textId="77777777" w:rsidR="003E07CD" w:rsidRDefault="003E07CD">
      <w:pPr>
        <w:spacing w:line="490" w:lineRule="auto"/>
        <w:rPr>
          <w:rFonts w:ascii="Century Gothic" w:eastAsia="Century Gothic" w:hAnsi="Century Gothic" w:cs="Century Gothic"/>
          <w:sz w:val="43"/>
          <w:szCs w:val="43"/>
        </w:rPr>
      </w:pPr>
    </w:p>
    <w:p w14:paraId="38F89B9A" w14:textId="77777777" w:rsidR="003E07CD" w:rsidRDefault="003E07CD">
      <w:pPr>
        <w:spacing w:line="490" w:lineRule="auto"/>
        <w:rPr>
          <w:rFonts w:ascii="Century Gothic" w:eastAsia="Century Gothic" w:hAnsi="Century Gothic" w:cs="Century Gothic"/>
          <w:sz w:val="43"/>
          <w:szCs w:val="43"/>
        </w:rPr>
        <w:sectPr w:rsidR="003E07CD" w:rsidSect="00D3132B">
          <w:pgSz w:w="12242" w:h="15842"/>
          <w:pgMar w:top="1457" w:right="1718" w:bottom="278" w:left="1298" w:header="720" w:footer="720" w:gutter="0"/>
          <w:cols w:space="1021"/>
        </w:sectPr>
      </w:pPr>
    </w:p>
    <w:p w14:paraId="7FF74B0A" w14:textId="20AEFD8C" w:rsidR="00D3132B" w:rsidRDefault="005A04CD" w:rsidP="00D365C3">
      <w:pPr>
        <w:rPr>
          <w:rFonts w:ascii="Century Gothic" w:hAnsi="Century Gothic"/>
          <w:sz w:val="32"/>
          <w:szCs w:val="32"/>
        </w:rPr>
        <w:sectPr w:rsidR="00D3132B" w:rsidSect="00D365C3">
          <w:pgSz w:w="12240" w:h="15840"/>
          <w:pgMar w:top="1460" w:right="1720" w:bottom="280" w:left="1340" w:header="720" w:footer="720" w:gutter="0"/>
          <w:cols w:space="720"/>
        </w:sectPr>
      </w:pPr>
      <w:bookmarkStart w:id="3" w:name="Poetryrubric"/>
      <w:r>
        <w:rPr>
          <w:rFonts w:ascii="Century Gothic" w:hAnsi="Century Gothic"/>
          <w:noProof/>
          <w:sz w:val="32"/>
          <w:szCs w:val="32"/>
        </w:rPr>
        <w:lastRenderedPageBreak/>
        <w:drawing>
          <wp:anchor distT="0" distB="0" distL="114300" distR="114300" simplePos="0" relativeHeight="251658240" behindDoc="0" locked="0" layoutInCell="1" allowOverlap="1" wp14:anchorId="4776B431" wp14:editId="2E3F83AF">
            <wp:simplePos x="0" y="0"/>
            <wp:positionH relativeFrom="column">
              <wp:posOffset>-698500</wp:posOffset>
            </wp:positionH>
            <wp:positionV relativeFrom="paragraph">
              <wp:posOffset>-800100</wp:posOffset>
            </wp:positionV>
            <wp:extent cx="7684724" cy="9944100"/>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try Rubric.png"/>
                    <pic:cNvPicPr/>
                  </pic:nvPicPr>
                  <pic:blipFill>
                    <a:blip r:embed="rId12">
                      <a:extLst>
                        <a:ext uri="{28A0092B-C50C-407E-A947-70E740481C1C}">
                          <a14:useLocalDpi xmlns:a14="http://schemas.microsoft.com/office/drawing/2010/main" val="0"/>
                        </a:ext>
                      </a:extLst>
                    </a:blip>
                    <a:stretch>
                      <a:fillRect/>
                    </a:stretch>
                  </pic:blipFill>
                  <pic:spPr>
                    <a:xfrm>
                      <a:off x="0" y="0"/>
                      <a:ext cx="7684724" cy="9944100"/>
                    </a:xfrm>
                    <a:prstGeom prst="rect">
                      <a:avLst/>
                    </a:prstGeom>
                  </pic:spPr>
                </pic:pic>
              </a:graphicData>
            </a:graphic>
            <wp14:sizeRelH relativeFrom="page">
              <wp14:pctWidth>0</wp14:pctWidth>
            </wp14:sizeRelH>
            <wp14:sizeRelV relativeFrom="page">
              <wp14:pctHeight>0</wp14:pctHeight>
            </wp14:sizeRelV>
          </wp:anchor>
        </w:drawing>
      </w:r>
      <w:bookmarkEnd w:id="3"/>
    </w:p>
    <w:p w14:paraId="0FD72D5D" w14:textId="0A50C882" w:rsidR="00776F2F" w:rsidRPr="00AB1B3A" w:rsidRDefault="00776F2F" w:rsidP="00287BA8"/>
    <w:sectPr w:rsidR="00776F2F" w:rsidRPr="00AB1B3A" w:rsidSect="00D3132B">
      <w:type w:val="continuous"/>
      <w:pgSz w:w="12240" w:h="15840"/>
      <w:pgMar w:top="1460" w:right="172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D607B" w14:textId="77777777" w:rsidR="000A3D21" w:rsidRDefault="000A3D21" w:rsidP="002A070C">
      <w:r>
        <w:separator/>
      </w:r>
    </w:p>
  </w:endnote>
  <w:endnote w:type="continuationSeparator" w:id="0">
    <w:p w14:paraId="3FB472EB" w14:textId="77777777" w:rsidR="000A3D21" w:rsidRDefault="000A3D21" w:rsidP="002A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BC504" w14:textId="77777777" w:rsidR="000A3D21" w:rsidRDefault="000A3D21" w:rsidP="002A070C">
      <w:r>
        <w:separator/>
      </w:r>
    </w:p>
  </w:footnote>
  <w:footnote w:type="continuationSeparator" w:id="0">
    <w:p w14:paraId="73C84D90" w14:textId="77777777" w:rsidR="000A3D21" w:rsidRDefault="000A3D21" w:rsidP="002A07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284B"/>
    <w:multiLevelType w:val="hybridMultilevel"/>
    <w:tmpl w:val="DA544EA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491F6D50"/>
    <w:multiLevelType w:val="hybridMultilevel"/>
    <w:tmpl w:val="351C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53D08"/>
    <w:multiLevelType w:val="hybridMultilevel"/>
    <w:tmpl w:val="229C2D2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F0"/>
    <w:rsid w:val="000028F2"/>
    <w:rsid w:val="00004518"/>
    <w:rsid w:val="00034E37"/>
    <w:rsid w:val="00044D51"/>
    <w:rsid w:val="00090A78"/>
    <w:rsid w:val="00093CFA"/>
    <w:rsid w:val="000A3D21"/>
    <w:rsid w:val="000A4FB2"/>
    <w:rsid w:val="000A64FC"/>
    <w:rsid w:val="000A7F99"/>
    <w:rsid w:val="000C724E"/>
    <w:rsid w:val="000F2DFA"/>
    <w:rsid w:val="00123F88"/>
    <w:rsid w:val="0013203D"/>
    <w:rsid w:val="0014106F"/>
    <w:rsid w:val="00144B15"/>
    <w:rsid w:val="00164D8D"/>
    <w:rsid w:val="001E093B"/>
    <w:rsid w:val="001E74CC"/>
    <w:rsid w:val="001F3901"/>
    <w:rsid w:val="001F7B4C"/>
    <w:rsid w:val="0021751F"/>
    <w:rsid w:val="00230368"/>
    <w:rsid w:val="00242151"/>
    <w:rsid w:val="00244A69"/>
    <w:rsid w:val="0025005B"/>
    <w:rsid w:val="00250C71"/>
    <w:rsid w:val="0025143B"/>
    <w:rsid w:val="00273DC7"/>
    <w:rsid w:val="00287BA8"/>
    <w:rsid w:val="002A070C"/>
    <w:rsid w:val="002A0CDE"/>
    <w:rsid w:val="002A5CD7"/>
    <w:rsid w:val="002C1295"/>
    <w:rsid w:val="002F1440"/>
    <w:rsid w:val="00330509"/>
    <w:rsid w:val="00342720"/>
    <w:rsid w:val="00365668"/>
    <w:rsid w:val="0037468C"/>
    <w:rsid w:val="00375B9C"/>
    <w:rsid w:val="00375D93"/>
    <w:rsid w:val="003775B1"/>
    <w:rsid w:val="0039114D"/>
    <w:rsid w:val="003970B8"/>
    <w:rsid w:val="003B31B5"/>
    <w:rsid w:val="003E07CD"/>
    <w:rsid w:val="00420C41"/>
    <w:rsid w:val="00435707"/>
    <w:rsid w:val="004445F7"/>
    <w:rsid w:val="00475D80"/>
    <w:rsid w:val="004B4C02"/>
    <w:rsid w:val="004D7264"/>
    <w:rsid w:val="004F259F"/>
    <w:rsid w:val="00500D42"/>
    <w:rsid w:val="00533C4F"/>
    <w:rsid w:val="0055695B"/>
    <w:rsid w:val="00562E43"/>
    <w:rsid w:val="005A04CD"/>
    <w:rsid w:val="005B7F0E"/>
    <w:rsid w:val="005C1B69"/>
    <w:rsid w:val="005C27CA"/>
    <w:rsid w:val="005C7BC6"/>
    <w:rsid w:val="005E05B0"/>
    <w:rsid w:val="005E6458"/>
    <w:rsid w:val="005F19F2"/>
    <w:rsid w:val="005F3455"/>
    <w:rsid w:val="005F7FC0"/>
    <w:rsid w:val="00602ECB"/>
    <w:rsid w:val="006116D4"/>
    <w:rsid w:val="00626D7B"/>
    <w:rsid w:val="00661207"/>
    <w:rsid w:val="00666166"/>
    <w:rsid w:val="006747A7"/>
    <w:rsid w:val="0067778C"/>
    <w:rsid w:val="00681663"/>
    <w:rsid w:val="00696B05"/>
    <w:rsid w:val="006A6565"/>
    <w:rsid w:val="006A7F0B"/>
    <w:rsid w:val="006C5BD1"/>
    <w:rsid w:val="006E7918"/>
    <w:rsid w:val="006F4CA9"/>
    <w:rsid w:val="00711261"/>
    <w:rsid w:val="0073644B"/>
    <w:rsid w:val="007650A0"/>
    <w:rsid w:val="00776F2F"/>
    <w:rsid w:val="00780AA1"/>
    <w:rsid w:val="00783606"/>
    <w:rsid w:val="007B6674"/>
    <w:rsid w:val="007E2A33"/>
    <w:rsid w:val="007F0822"/>
    <w:rsid w:val="00801700"/>
    <w:rsid w:val="00827957"/>
    <w:rsid w:val="00833093"/>
    <w:rsid w:val="008813E5"/>
    <w:rsid w:val="00897F11"/>
    <w:rsid w:val="008B47B8"/>
    <w:rsid w:val="008C3FF0"/>
    <w:rsid w:val="008C7156"/>
    <w:rsid w:val="008F5648"/>
    <w:rsid w:val="00925A60"/>
    <w:rsid w:val="009371E0"/>
    <w:rsid w:val="00937578"/>
    <w:rsid w:val="00983AF6"/>
    <w:rsid w:val="009B395A"/>
    <w:rsid w:val="009C6DDF"/>
    <w:rsid w:val="009E2926"/>
    <w:rsid w:val="009F02EF"/>
    <w:rsid w:val="00A003F0"/>
    <w:rsid w:val="00A12548"/>
    <w:rsid w:val="00A313EE"/>
    <w:rsid w:val="00A375CB"/>
    <w:rsid w:val="00A41DE1"/>
    <w:rsid w:val="00A4546F"/>
    <w:rsid w:val="00A51091"/>
    <w:rsid w:val="00A6738C"/>
    <w:rsid w:val="00A76FFF"/>
    <w:rsid w:val="00AB1B3A"/>
    <w:rsid w:val="00B0239B"/>
    <w:rsid w:val="00B242F7"/>
    <w:rsid w:val="00B404FD"/>
    <w:rsid w:val="00B64AF7"/>
    <w:rsid w:val="00BA32EA"/>
    <w:rsid w:val="00BE3A13"/>
    <w:rsid w:val="00BF1DF7"/>
    <w:rsid w:val="00C069BD"/>
    <w:rsid w:val="00C31E3E"/>
    <w:rsid w:val="00C41BF9"/>
    <w:rsid w:val="00C465CB"/>
    <w:rsid w:val="00C66A59"/>
    <w:rsid w:val="00C82316"/>
    <w:rsid w:val="00C96FDB"/>
    <w:rsid w:val="00C973EC"/>
    <w:rsid w:val="00CA6E3C"/>
    <w:rsid w:val="00CC2BCC"/>
    <w:rsid w:val="00CD1DF8"/>
    <w:rsid w:val="00CF5331"/>
    <w:rsid w:val="00D07385"/>
    <w:rsid w:val="00D11942"/>
    <w:rsid w:val="00D167A9"/>
    <w:rsid w:val="00D3132B"/>
    <w:rsid w:val="00D365C3"/>
    <w:rsid w:val="00D528EC"/>
    <w:rsid w:val="00D90962"/>
    <w:rsid w:val="00D92B19"/>
    <w:rsid w:val="00DC4DF5"/>
    <w:rsid w:val="00DD6E45"/>
    <w:rsid w:val="00DD707F"/>
    <w:rsid w:val="00DF3D57"/>
    <w:rsid w:val="00E04D5B"/>
    <w:rsid w:val="00E12712"/>
    <w:rsid w:val="00E242E9"/>
    <w:rsid w:val="00E65ECF"/>
    <w:rsid w:val="00E8214A"/>
    <w:rsid w:val="00EA3FEE"/>
    <w:rsid w:val="00EC0F40"/>
    <w:rsid w:val="00ED02EA"/>
    <w:rsid w:val="00ED1BC8"/>
    <w:rsid w:val="00EE47C0"/>
    <w:rsid w:val="00EE503A"/>
    <w:rsid w:val="00F005C7"/>
    <w:rsid w:val="00F1374D"/>
    <w:rsid w:val="00F245F1"/>
    <w:rsid w:val="00F31F44"/>
    <w:rsid w:val="00F349AE"/>
    <w:rsid w:val="00F82B33"/>
    <w:rsid w:val="00F967BC"/>
    <w:rsid w:val="00FB4BD9"/>
    <w:rsid w:val="00FD1044"/>
    <w:rsid w:val="00FE3F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9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5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 w:type="character" w:styleId="FollowedHyperlink">
    <w:name w:val="FollowedHyperlink"/>
    <w:basedOn w:val="DefaultParagraphFont"/>
    <w:uiPriority w:val="99"/>
    <w:semiHidden/>
    <w:unhideWhenUsed/>
    <w:rsid w:val="00B64A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5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 w:type="character" w:styleId="FollowedHyperlink">
    <w:name w:val="FollowedHyperlink"/>
    <w:basedOn w:val="DefaultParagraphFont"/>
    <w:uiPriority w:val="99"/>
    <w:semiHidden/>
    <w:unhideWhenUsed/>
    <w:rsid w:val="00B64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4151">
      <w:bodyDiv w:val="1"/>
      <w:marLeft w:val="0"/>
      <w:marRight w:val="0"/>
      <w:marTop w:val="0"/>
      <w:marBottom w:val="0"/>
      <w:divBdr>
        <w:top w:val="none" w:sz="0" w:space="0" w:color="auto"/>
        <w:left w:val="none" w:sz="0" w:space="0" w:color="auto"/>
        <w:bottom w:val="none" w:sz="0" w:space="0" w:color="auto"/>
        <w:right w:val="none" w:sz="0" w:space="0" w:color="auto"/>
      </w:divBdr>
      <w:divsChild>
        <w:div w:id="75176466">
          <w:marLeft w:val="0"/>
          <w:marRight w:val="0"/>
          <w:marTop w:val="0"/>
          <w:marBottom w:val="0"/>
          <w:divBdr>
            <w:top w:val="none" w:sz="0" w:space="0" w:color="auto"/>
            <w:left w:val="none" w:sz="0" w:space="0" w:color="auto"/>
            <w:bottom w:val="none" w:sz="0" w:space="0" w:color="auto"/>
            <w:right w:val="none" w:sz="0" w:space="0" w:color="auto"/>
          </w:divBdr>
          <w:divsChild>
            <w:div w:id="330060052">
              <w:marLeft w:val="0"/>
              <w:marRight w:val="0"/>
              <w:marTop w:val="0"/>
              <w:marBottom w:val="0"/>
              <w:divBdr>
                <w:top w:val="none" w:sz="0" w:space="0" w:color="auto"/>
                <w:left w:val="none" w:sz="0" w:space="0" w:color="auto"/>
                <w:bottom w:val="none" w:sz="0" w:space="0" w:color="auto"/>
                <w:right w:val="none" w:sz="0" w:space="0" w:color="auto"/>
              </w:divBdr>
              <w:divsChild>
                <w:div w:id="1065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blog.evernote.com/blog/2011/01/13/10-tips-for-teachers-using-evernote-education-series/"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3387-EC75-F645-93EB-523EA258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613</Words>
  <Characters>3496</Characters>
  <Application>Microsoft Macintosh Word</Application>
  <DocSecurity>0</DocSecurity>
  <Lines>29</Lines>
  <Paragraphs>8</Paragraphs>
  <ScaleCrop>false</ScaleCrop>
  <Company>SSRSB</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SSRSB User</cp:lastModifiedBy>
  <cp:revision>6</cp:revision>
  <cp:lastPrinted>2015-07-06T16:54:00Z</cp:lastPrinted>
  <dcterms:created xsi:type="dcterms:W3CDTF">2015-07-16T16:13:00Z</dcterms:created>
  <dcterms:modified xsi:type="dcterms:W3CDTF">2015-07-16T18:46:00Z</dcterms:modified>
</cp:coreProperties>
</file>